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697" w:rsidRDefault="00641697" w:rsidP="00AB7CAA">
      <w:pPr>
        <w:spacing w:after="0" w:line="240" w:lineRule="auto"/>
        <w:ind w:left="1418" w:right="-605"/>
        <w:rPr>
          <w:rFonts w:ascii="Times New Roman" w:eastAsia="Times New Roman" w:hAnsi="Times New Roman" w:cs="Times New Roman"/>
          <w:b/>
          <w:bCs/>
          <w:lang w:eastAsia="ru-RU"/>
        </w:rPr>
      </w:pPr>
    </w:p>
    <w:p w:rsidR="00641697" w:rsidRDefault="00641697" w:rsidP="00AB7CAA">
      <w:pPr>
        <w:spacing w:after="0" w:line="240" w:lineRule="auto"/>
        <w:ind w:left="1418" w:right="-605"/>
        <w:rPr>
          <w:rFonts w:ascii="Times New Roman" w:eastAsia="Times New Roman" w:hAnsi="Times New Roman" w:cs="Times New Roman"/>
          <w:b/>
          <w:bCs/>
          <w:lang w:eastAsia="ru-RU"/>
        </w:rPr>
      </w:pPr>
    </w:p>
    <w:p w:rsidR="00641697" w:rsidRDefault="00641697" w:rsidP="00AB7CAA">
      <w:pPr>
        <w:spacing w:after="0" w:line="240" w:lineRule="auto"/>
        <w:ind w:left="1418" w:right="-605"/>
        <w:rPr>
          <w:rFonts w:ascii="Times New Roman" w:eastAsia="Times New Roman" w:hAnsi="Times New Roman" w:cs="Times New Roman"/>
          <w:b/>
          <w:bCs/>
          <w:lang w:eastAsia="ru-RU"/>
        </w:rPr>
      </w:pPr>
    </w:p>
    <w:p w:rsidR="00FD148F" w:rsidRDefault="00FD148F" w:rsidP="00AB7CAA">
      <w:pPr>
        <w:spacing w:after="0" w:line="240" w:lineRule="auto"/>
        <w:ind w:left="1418" w:right="-605"/>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МУНИЦИПАЛЬНОЕ КАЗЕННОЕ ОБЩЕОБРАЗОВАТЕЛЬНОЕ УЧРЕЖДЕНИЕ</w:t>
      </w:r>
    </w:p>
    <w:p w:rsidR="00FD148F" w:rsidRDefault="00FD148F" w:rsidP="00FD148F">
      <w:pPr>
        <w:spacing w:after="0" w:line="240" w:lineRule="auto"/>
        <w:jc w:val="center"/>
        <w:rPr>
          <w:rFonts w:ascii="Times New Roman" w:eastAsia="Times New Roman" w:hAnsi="Times New Roman" w:cs="Times New Roman"/>
          <w:bCs/>
          <w:spacing w:val="-5"/>
          <w:lang w:eastAsia="ru-RU"/>
        </w:rPr>
      </w:pPr>
      <w:r>
        <w:rPr>
          <w:rFonts w:ascii="Times New Roman" w:eastAsia="Times New Roman" w:hAnsi="Times New Roman" w:cs="Times New Roman"/>
          <w:b/>
          <w:bCs/>
          <w:caps/>
          <w:lang w:eastAsia="ru-RU"/>
        </w:rPr>
        <w:t>«Быковская средняя</w:t>
      </w:r>
      <w:r>
        <w:rPr>
          <w:rFonts w:ascii="Times New Roman" w:eastAsia="Times New Roman" w:hAnsi="Times New Roman" w:cs="Times New Roman"/>
          <w:b/>
          <w:bCs/>
          <w:lang w:eastAsia="ru-RU"/>
        </w:rPr>
        <w:t xml:space="preserve"> ШКОЛА № 2</w:t>
      </w:r>
      <w:r>
        <w:rPr>
          <w:rFonts w:ascii="Times New Roman" w:eastAsia="Times New Roman" w:hAnsi="Times New Roman" w:cs="Times New Roman"/>
          <w:b/>
          <w:bCs/>
          <w:caps/>
          <w:lang w:eastAsia="ru-RU"/>
        </w:rPr>
        <w:t>»</w:t>
      </w:r>
      <w:r>
        <w:rPr>
          <w:rFonts w:ascii="Times New Roman" w:eastAsia="Times New Roman" w:hAnsi="Times New Roman" w:cs="Times New Roman"/>
          <w:bCs/>
          <w:spacing w:val="-5"/>
          <w:lang w:eastAsia="ru-RU"/>
        </w:rPr>
        <w:t xml:space="preserve"> </w:t>
      </w:r>
    </w:p>
    <w:p w:rsidR="00FD148F" w:rsidRDefault="00FD148F" w:rsidP="00FD148F">
      <w:pPr>
        <w:spacing w:after="0" w:line="240" w:lineRule="auto"/>
        <w:jc w:val="center"/>
        <w:rPr>
          <w:rFonts w:ascii="Times New Roman" w:eastAsia="Times New Roman" w:hAnsi="Times New Roman" w:cs="Times New Roman"/>
          <w:b/>
          <w:bCs/>
          <w:spacing w:val="-5"/>
          <w:lang w:eastAsia="ru-RU"/>
        </w:rPr>
      </w:pPr>
      <w:r>
        <w:rPr>
          <w:noProof/>
          <w:lang w:eastAsia="ru-RU"/>
        </w:rPr>
        <mc:AlternateContent>
          <mc:Choice Requires="wpg">
            <w:drawing>
              <wp:anchor distT="0" distB="0" distL="114300" distR="114300" simplePos="0" relativeHeight="251659264" behindDoc="0" locked="0" layoutInCell="1" allowOverlap="1">
                <wp:simplePos x="0" y="0"/>
                <wp:positionH relativeFrom="column">
                  <wp:posOffset>-1117600</wp:posOffset>
                </wp:positionH>
                <wp:positionV relativeFrom="paragraph">
                  <wp:posOffset>84455</wp:posOffset>
                </wp:positionV>
                <wp:extent cx="7789545" cy="274320"/>
                <wp:effectExtent l="0" t="0" r="1905" b="0"/>
                <wp:wrapNone/>
                <wp:docPr id="18" name="Группа 18"/>
                <wp:cNvGraphicFramePr/>
                <a:graphic xmlns:a="http://schemas.openxmlformats.org/drawingml/2006/main">
                  <a:graphicData uri="http://schemas.microsoft.com/office/word/2010/wordprocessingGroup">
                    <wpg:wgp>
                      <wpg:cNvGrpSpPr/>
                      <wpg:grpSpPr bwMode="auto">
                        <a:xfrm>
                          <a:off x="0" y="0"/>
                          <a:ext cx="7789545" cy="274320"/>
                          <a:chOff x="0" y="0"/>
                          <a:chExt cx="11794" cy="432"/>
                        </a:xfrm>
                      </wpg:grpSpPr>
                      <wpg:grpSp>
                        <wpg:cNvPr id="2" name="Group 3"/>
                        <wpg:cNvGrpSpPr>
                          <a:grpSpLocks/>
                        </wpg:cNvGrpSpPr>
                        <wpg:grpSpPr bwMode="auto">
                          <a:xfrm>
                            <a:off x="1134" y="256"/>
                            <a:ext cx="10191" cy="45"/>
                            <a:chOff x="1134" y="256"/>
                            <a:chExt cx="10191" cy="45"/>
                          </a:xfrm>
                        </wpg:grpSpPr>
                        <wps:wsp>
                          <wps:cNvPr id="5" name="Line 4"/>
                          <wps:cNvCnPr>
                            <a:cxnSpLocks noChangeShapeType="1"/>
                          </wps:cNvCnPr>
                          <wps:spPr bwMode="auto">
                            <a:xfrm>
                              <a:off x="1134" y="256"/>
                              <a:ext cx="10176" cy="1"/>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6" name="Line 5"/>
                          <wps:cNvCnPr>
                            <a:cxnSpLocks noChangeShapeType="1"/>
                          </wps:cNvCnPr>
                          <wps:spPr bwMode="auto">
                            <a:xfrm>
                              <a:off x="1134" y="300"/>
                              <a:ext cx="10191" cy="1"/>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g:grpSp>
                      <wps:wsp>
                        <wps:cNvPr id="3" name="Rectangle 6"/>
                        <wps:cNvSpPr>
                          <a:spLocks noChangeArrowheads="1"/>
                        </wps:cNvSpPr>
                        <wps:spPr bwMode="auto">
                          <a:xfrm>
                            <a:off x="11227" y="0"/>
                            <a:ext cx="567"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7"/>
                        <wps:cNvSpPr>
                          <a:spLocks noChangeArrowheads="1"/>
                        </wps:cNvSpPr>
                        <wps:spPr bwMode="auto">
                          <a:xfrm>
                            <a:off x="0" y="0"/>
                            <a:ext cx="1134"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5FAE69" id="Группа 18" o:spid="_x0000_s1026" style="position:absolute;margin-left:-88pt;margin-top:6.65pt;width:613.35pt;height:21.6pt;z-index:251659264" coordsize="11794,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">
                <v:group id="Group 3" o:spid="_x0000_s1027" style="position:absolute;left:1134;top:256;width:10191;height:45" coordorigin="1134,256" coordsize="10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line id="Line 4" o:spid="_x0000_s1028" style="position:absolute;visibility:visible;mso-wrap-style:square" from="1134,256" to="11310,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">
                    <v:stroke startarrowwidth="narrow" startarrowlength="short" endarrowwidth="narrow" endarrowlength="short"/>
                  </v:line>
                  <v:line id="Line 5" o:spid="_x0000_s1029" style="position:absolute;visibility:visible;mso-wrap-style:square" from="1134,300" to="11325,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" strokeweight="2pt">
                    <v:stroke startarrowwidth="narrow" startarrowlength="short" endarrowwidth="narrow" endarrowlength="short"/>
                  </v:line>
                </v:group>
                <v:rect id="Rectangle 6" o:spid="_x0000_s1030" style="position:absolute;left:11227;width:567;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" stroked="f"/>
                <v:rect id="Rectangle 7" o:spid="_x0000_s1031" style="position:absolute;width:1134;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" stroked="f"/>
              </v:group>
            </w:pict>
          </mc:Fallback>
        </mc:AlternateContent>
      </w:r>
      <w:r>
        <w:rPr>
          <w:rFonts w:ascii="Times New Roman" w:eastAsia="Times New Roman" w:hAnsi="Times New Roman" w:cs="Times New Roman"/>
          <w:b/>
          <w:bCs/>
          <w:spacing w:val="-5"/>
          <w:lang w:eastAsia="ru-RU"/>
        </w:rPr>
        <w:t>БЫКОВСКОГО МУНИЦИПАЛЬНОГО РАЙОНА ВОЛГОГРАДСКОЙ ОБЛАСТИ</w:t>
      </w:r>
    </w:p>
    <w:p w:rsidR="00FD148F" w:rsidRDefault="00FD148F" w:rsidP="00FD148F">
      <w:pPr>
        <w:shd w:val="clear" w:color="auto" w:fill="FFFFFF"/>
        <w:spacing w:before="245" w:after="0" w:line="252" w:lineRule="exact"/>
        <w:ind w:right="42"/>
        <w:jc w:val="center"/>
      </w:pPr>
      <w:r>
        <w:rPr>
          <w:rFonts w:ascii="Times New Roman" w:eastAsia="Times New Roman" w:hAnsi="Times New Roman" w:cs="Times New Roman"/>
          <w:b/>
          <w:spacing w:val="-10"/>
          <w:lang w:eastAsia="ru-RU"/>
        </w:rPr>
        <w:t xml:space="preserve">404067, Волгоградская область, Быковский муниципальный район </w:t>
      </w:r>
      <w:proofErr w:type="spellStart"/>
      <w:r>
        <w:rPr>
          <w:rFonts w:ascii="Times New Roman" w:eastAsia="Times New Roman" w:hAnsi="Times New Roman" w:cs="Times New Roman"/>
          <w:b/>
          <w:spacing w:val="-9"/>
          <w:lang w:eastAsia="ru-RU"/>
        </w:rPr>
        <w:t>п.Зеленый</w:t>
      </w:r>
      <w:proofErr w:type="spellEnd"/>
      <w:r>
        <w:rPr>
          <w:rFonts w:ascii="Times New Roman" w:eastAsia="Times New Roman" w:hAnsi="Times New Roman" w:cs="Times New Roman"/>
          <w:b/>
          <w:spacing w:val="-9"/>
          <w:lang w:eastAsia="ru-RU"/>
        </w:rPr>
        <w:t xml:space="preserve">, ул. Сиреневая 5, школа                                          Тел.   8(84495)3-55-41                                </w:t>
      </w:r>
      <w:r>
        <w:rPr>
          <w:rFonts w:ascii="Times New Roman" w:eastAsia="Times New Roman" w:hAnsi="Times New Roman" w:cs="Times New Roman"/>
          <w:b/>
          <w:lang w:eastAsia="ru-RU"/>
        </w:rPr>
        <w:t>Е-</w:t>
      </w:r>
      <w:proofErr w:type="spellStart"/>
      <w:r>
        <w:rPr>
          <w:rFonts w:ascii="Times New Roman" w:eastAsia="Times New Roman" w:hAnsi="Times New Roman" w:cs="Times New Roman"/>
          <w:b/>
          <w:lang w:eastAsia="ru-RU"/>
        </w:rPr>
        <w:t>mаil</w:t>
      </w:r>
      <w:proofErr w:type="spellEnd"/>
      <w:r>
        <w:rPr>
          <w:rFonts w:ascii="Times New Roman" w:eastAsia="Times New Roman" w:hAnsi="Times New Roman" w:cs="Times New Roman"/>
          <w:b/>
          <w:lang w:eastAsia="ru-RU"/>
        </w:rPr>
        <w:t xml:space="preserve">: </w:t>
      </w:r>
      <w:r w:rsidR="00AB7CAA" w:rsidRPr="00AB7CAA">
        <w:t>bkv_sh.2@volganet.ru</w:t>
      </w:r>
    </w:p>
    <w:p w:rsidR="00AB7CAA" w:rsidRDefault="00FD148F" w:rsidP="00FD148F">
      <w:pPr>
        <w:widowControl w:val="0"/>
        <w:spacing w:after="0" w:line="240" w:lineRule="atLeast"/>
        <w:ind w:left="993"/>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36"/>
          <w:szCs w:val="36"/>
          <w:lang w:eastAsia="ru-RU"/>
        </w:rPr>
        <w:t xml:space="preserve">Учебный план                                                                                         </w:t>
      </w:r>
      <w:r>
        <w:rPr>
          <w:rFonts w:ascii="Times New Roman" w:eastAsia="Times New Roman" w:hAnsi="Times New Roman" w:cs="Times New Roman"/>
          <w:bCs/>
          <w:sz w:val="24"/>
          <w:szCs w:val="24"/>
          <w:lang w:eastAsia="ru-RU"/>
        </w:rPr>
        <w:t xml:space="preserve">для обучающегося на дому с умственной отсталостью                                                           </w:t>
      </w:r>
    </w:p>
    <w:p w:rsidR="00AB7CAA" w:rsidRDefault="00FD148F" w:rsidP="00FD148F">
      <w:pPr>
        <w:widowControl w:val="0"/>
        <w:spacing w:after="0" w:line="240" w:lineRule="atLeast"/>
        <w:ind w:left="993"/>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(с интеллектуальными нарушениями) по программе СИПР (вариант 2)                                                                                </w:t>
      </w:r>
      <w:r w:rsidR="00AB7CAA">
        <w:rPr>
          <w:rFonts w:ascii="Times New Roman" w:eastAsia="Times New Roman" w:hAnsi="Times New Roman" w:cs="Times New Roman"/>
          <w:bCs/>
          <w:sz w:val="24"/>
          <w:szCs w:val="24"/>
          <w:lang w:eastAsia="ru-RU"/>
        </w:rPr>
        <w:t xml:space="preserve"> </w:t>
      </w:r>
      <w:r w:rsidR="006E10E0">
        <w:rPr>
          <w:rFonts w:ascii="Times New Roman" w:eastAsia="Times New Roman" w:hAnsi="Times New Roman" w:cs="Times New Roman"/>
          <w:bCs/>
          <w:sz w:val="24"/>
          <w:szCs w:val="24"/>
          <w:lang w:eastAsia="ru-RU"/>
        </w:rPr>
        <w:t xml:space="preserve">                      Ученика 5</w:t>
      </w:r>
      <w:r>
        <w:rPr>
          <w:rFonts w:ascii="Times New Roman" w:eastAsia="Times New Roman" w:hAnsi="Times New Roman" w:cs="Times New Roman"/>
          <w:bCs/>
          <w:sz w:val="24"/>
          <w:szCs w:val="24"/>
          <w:lang w:eastAsia="ru-RU"/>
        </w:rPr>
        <w:t xml:space="preserve"> класса МКОУ «Быковская СШ №2»                                                                    </w:t>
      </w:r>
    </w:p>
    <w:p w:rsidR="00FD148F" w:rsidRDefault="00072DAF" w:rsidP="00FD148F">
      <w:pPr>
        <w:widowControl w:val="0"/>
        <w:spacing w:after="0" w:line="240" w:lineRule="atLeast"/>
        <w:ind w:left="993"/>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на 2026/2027</w:t>
      </w:r>
      <w:r w:rsidR="00FD148F">
        <w:rPr>
          <w:rFonts w:ascii="Times New Roman" w:eastAsia="Times New Roman" w:hAnsi="Times New Roman" w:cs="Times New Roman"/>
          <w:bCs/>
          <w:sz w:val="24"/>
          <w:szCs w:val="24"/>
          <w:lang w:eastAsia="ru-RU"/>
        </w:rPr>
        <w:t xml:space="preserve"> учебный год</w:t>
      </w:r>
    </w:p>
    <w:p w:rsidR="00FD148F" w:rsidRDefault="00FD148F" w:rsidP="00FD148F">
      <w:pPr>
        <w:widowControl w:val="0"/>
        <w:spacing w:after="0" w:line="240" w:lineRule="atLeast"/>
        <w:ind w:left="993"/>
        <w:jc w:val="center"/>
        <w:rPr>
          <w:rFonts w:ascii="Times New Roman" w:eastAsia="Times New Roman" w:hAnsi="Times New Roman" w:cs="Times New Roman"/>
          <w:bCs/>
          <w:sz w:val="24"/>
          <w:szCs w:val="24"/>
          <w:lang w:eastAsia="ru-RU"/>
        </w:rPr>
      </w:pPr>
    </w:p>
    <w:tbl>
      <w:tblPr>
        <w:tblStyle w:val="a4"/>
        <w:tblpPr w:leftFromText="180" w:rightFromText="180" w:vertAnchor="page" w:horzAnchor="margin" w:tblpXSpec="center" w:tblpY="4261"/>
        <w:tblW w:w="0" w:type="auto"/>
        <w:tblInd w:w="0" w:type="dxa"/>
        <w:tblLook w:val="04A0" w:firstRow="1" w:lastRow="0" w:firstColumn="1" w:lastColumn="0" w:noHBand="0" w:noVBand="1"/>
      </w:tblPr>
      <w:tblGrid>
        <w:gridCol w:w="3115"/>
        <w:gridCol w:w="3115"/>
        <w:gridCol w:w="1815"/>
        <w:gridCol w:w="1300"/>
      </w:tblGrid>
      <w:tr w:rsidR="001B1246" w:rsidTr="001B1246">
        <w:trPr>
          <w:trHeight w:val="555"/>
        </w:trPr>
        <w:tc>
          <w:tcPr>
            <w:tcW w:w="3115" w:type="dxa"/>
            <w:vMerge w:val="restart"/>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Предметные области</w:t>
            </w:r>
          </w:p>
        </w:tc>
        <w:tc>
          <w:tcPr>
            <w:tcW w:w="3115" w:type="dxa"/>
            <w:vMerge w:val="restart"/>
            <w:tcBorders>
              <w:top w:val="single" w:sz="4" w:space="0" w:color="auto"/>
              <w:left w:val="single" w:sz="4" w:space="0" w:color="auto"/>
              <w:bottom w:val="single" w:sz="4" w:space="0" w:color="auto"/>
              <w:right w:val="single" w:sz="4" w:space="0" w:color="auto"/>
            </w:tcBorders>
          </w:tcPr>
          <w:p w:rsidR="001B1246" w:rsidRDefault="001B1246" w:rsidP="001B1246">
            <w:pPr>
              <w:pStyle w:val="a3"/>
            </w:pPr>
            <w:r>
              <w:t>Учебные недели</w:t>
            </w:r>
          </w:p>
          <w:p w:rsidR="001B1246" w:rsidRDefault="001B1246" w:rsidP="001B1246">
            <w:pPr>
              <w:pStyle w:val="a3"/>
            </w:pPr>
          </w:p>
          <w:p w:rsidR="001B1246" w:rsidRDefault="001B1246" w:rsidP="001B1246">
            <w:pPr>
              <w:pStyle w:val="a3"/>
            </w:pPr>
            <w:r>
              <w:t>/Класс</w:t>
            </w:r>
          </w:p>
        </w:tc>
        <w:tc>
          <w:tcPr>
            <w:tcW w:w="18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Количество часов</w:t>
            </w:r>
          </w:p>
        </w:tc>
        <w:tc>
          <w:tcPr>
            <w:tcW w:w="1300" w:type="dxa"/>
            <w:vMerge w:val="restart"/>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Всего</w:t>
            </w:r>
          </w:p>
        </w:tc>
      </w:tr>
      <w:tr w:rsidR="001B1246" w:rsidTr="001B1246">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1246" w:rsidRDefault="001B1246" w:rsidP="001B1246">
            <w:pPr>
              <w:spacing w:line="240" w:lineRule="auto"/>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B1246" w:rsidRDefault="001B1246" w:rsidP="001B1246">
            <w:pPr>
              <w:spacing w:line="240" w:lineRule="auto"/>
            </w:pPr>
          </w:p>
        </w:tc>
        <w:tc>
          <w:tcPr>
            <w:tcW w:w="18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 xml:space="preserve">          5 класс</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B1246" w:rsidRDefault="001B1246" w:rsidP="001B1246">
            <w:pPr>
              <w:spacing w:line="240" w:lineRule="auto"/>
            </w:pPr>
          </w:p>
        </w:tc>
      </w:tr>
      <w:tr w:rsidR="001B1246" w:rsidTr="001B1246">
        <w:tc>
          <w:tcPr>
            <w:tcW w:w="9345" w:type="dxa"/>
            <w:gridSpan w:val="4"/>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 xml:space="preserve">                                                                           Обязательная часть</w:t>
            </w:r>
          </w:p>
        </w:tc>
      </w:tr>
      <w:tr w:rsidR="001B1246" w:rsidTr="001B1246">
        <w:tc>
          <w:tcPr>
            <w:tcW w:w="31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1.Язык и речевая практика</w:t>
            </w:r>
          </w:p>
        </w:tc>
        <w:tc>
          <w:tcPr>
            <w:tcW w:w="31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Речь и альтернативная коммуникация</w:t>
            </w:r>
          </w:p>
        </w:tc>
        <w:tc>
          <w:tcPr>
            <w:tcW w:w="18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 xml:space="preserve">                 3</w:t>
            </w:r>
          </w:p>
        </w:tc>
        <w:tc>
          <w:tcPr>
            <w:tcW w:w="1300"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 xml:space="preserve">          3</w:t>
            </w:r>
          </w:p>
        </w:tc>
      </w:tr>
      <w:tr w:rsidR="001B1246" w:rsidTr="001B1246">
        <w:tc>
          <w:tcPr>
            <w:tcW w:w="31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2.Математика</w:t>
            </w:r>
          </w:p>
        </w:tc>
        <w:tc>
          <w:tcPr>
            <w:tcW w:w="31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Математические представления</w:t>
            </w:r>
          </w:p>
        </w:tc>
        <w:tc>
          <w:tcPr>
            <w:tcW w:w="18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2</w:t>
            </w:r>
          </w:p>
        </w:tc>
        <w:tc>
          <w:tcPr>
            <w:tcW w:w="1300"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2</w:t>
            </w:r>
          </w:p>
        </w:tc>
      </w:tr>
      <w:tr w:rsidR="001B1246" w:rsidTr="001B1246">
        <w:trPr>
          <w:trHeight w:val="375"/>
        </w:trPr>
        <w:tc>
          <w:tcPr>
            <w:tcW w:w="3115" w:type="dxa"/>
            <w:vMerge w:val="restart"/>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3.Окружающий мир</w:t>
            </w:r>
          </w:p>
        </w:tc>
        <w:tc>
          <w:tcPr>
            <w:tcW w:w="3115"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pPr>
            <w:r>
              <w:t>Окружающий природный мир</w:t>
            </w:r>
          </w:p>
          <w:p w:rsidR="001B1246" w:rsidRDefault="001B1246" w:rsidP="001B1246">
            <w:pPr>
              <w:pStyle w:val="a3"/>
            </w:pPr>
          </w:p>
        </w:tc>
        <w:tc>
          <w:tcPr>
            <w:tcW w:w="1815"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jc w:val="center"/>
            </w:pPr>
            <w:r>
              <w:t>2</w:t>
            </w:r>
          </w:p>
        </w:tc>
        <w:tc>
          <w:tcPr>
            <w:tcW w:w="1300"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jc w:val="center"/>
            </w:pPr>
            <w:r>
              <w:t>2</w:t>
            </w:r>
          </w:p>
        </w:tc>
      </w:tr>
      <w:tr w:rsidR="001B1246" w:rsidTr="001B1246">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1246" w:rsidRDefault="001B1246" w:rsidP="001B1246">
            <w:pPr>
              <w:spacing w:line="240" w:lineRule="auto"/>
            </w:pPr>
          </w:p>
        </w:tc>
        <w:tc>
          <w:tcPr>
            <w:tcW w:w="3115"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pPr>
            <w:r>
              <w:t>Человек</w:t>
            </w:r>
          </w:p>
          <w:p w:rsidR="001B1246" w:rsidRDefault="001B1246" w:rsidP="001B1246">
            <w:pPr>
              <w:pStyle w:val="a3"/>
            </w:pPr>
          </w:p>
        </w:tc>
        <w:tc>
          <w:tcPr>
            <w:tcW w:w="1815"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jc w:val="center"/>
            </w:pPr>
            <w:r>
              <w:t>2</w:t>
            </w:r>
          </w:p>
        </w:tc>
        <w:tc>
          <w:tcPr>
            <w:tcW w:w="1300"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jc w:val="center"/>
            </w:pPr>
            <w:r>
              <w:t>2</w:t>
            </w:r>
          </w:p>
        </w:tc>
      </w:tr>
      <w:tr w:rsidR="001B1246" w:rsidTr="001B1246">
        <w:trPr>
          <w:trHeight w:val="210"/>
        </w:trPr>
        <w:tc>
          <w:tcPr>
            <w:tcW w:w="0" w:type="auto"/>
            <w:vMerge/>
            <w:tcBorders>
              <w:top w:val="single" w:sz="4" w:space="0" w:color="auto"/>
              <w:left w:val="single" w:sz="4" w:space="0" w:color="auto"/>
              <w:bottom w:val="single" w:sz="4" w:space="0" w:color="auto"/>
              <w:right w:val="single" w:sz="4" w:space="0" w:color="auto"/>
            </w:tcBorders>
            <w:vAlign w:val="center"/>
          </w:tcPr>
          <w:p w:rsidR="001B1246" w:rsidRDefault="001B1246" w:rsidP="001B1246">
            <w:pPr>
              <w:spacing w:line="240" w:lineRule="auto"/>
            </w:pPr>
          </w:p>
        </w:tc>
        <w:tc>
          <w:tcPr>
            <w:tcW w:w="3115"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pPr>
            <w:r>
              <w:t>Домоводство</w:t>
            </w:r>
          </w:p>
          <w:p w:rsidR="001B1246" w:rsidRDefault="001B1246" w:rsidP="001B1246">
            <w:pPr>
              <w:pStyle w:val="a3"/>
            </w:pPr>
          </w:p>
        </w:tc>
        <w:tc>
          <w:tcPr>
            <w:tcW w:w="1815"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jc w:val="center"/>
            </w:pPr>
            <w:r>
              <w:t>3</w:t>
            </w:r>
          </w:p>
        </w:tc>
        <w:tc>
          <w:tcPr>
            <w:tcW w:w="1300"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jc w:val="center"/>
            </w:pPr>
            <w:r>
              <w:t>3</w:t>
            </w:r>
          </w:p>
        </w:tc>
      </w:tr>
      <w:tr w:rsidR="001B1246" w:rsidTr="001B1246">
        <w:trPr>
          <w:trHeight w:val="435"/>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1246" w:rsidRDefault="001B1246" w:rsidP="001B1246">
            <w:pPr>
              <w:spacing w:line="240" w:lineRule="auto"/>
            </w:pPr>
          </w:p>
        </w:tc>
        <w:tc>
          <w:tcPr>
            <w:tcW w:w="31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Окружающий социальный мир</w:t>
            </w:r>
          </w:p>
        </w:tc>
        <w:tc>
          <w:tcPr>
            <w:tcW w:w="1815"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jc w:val="center"/>
            </w:pPr>
            <w:r>
              <w:t>2</w:t>
            </w:r>
          </w:p>
        </w:tc>
        <w:tc>
          <w:tcPr>
            <w:tcW w:w="1300"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jc w:val="center"/>
            </w:pPr>
            <w:r>
              <w:t>2</w:t>
            </w:r>
          </w:p>
        </w:tc>
      </w:tr>
      <w:tr w:rsidR="001B1246" w:rsidTr="001B1246">
        <w:trPr>
          <w:trHeight w:val="480"/>
        </w:trPr>
        <w:tc>
          <w:tcPr>
            <w:tcW w:w="3115" w:type="dxa"/>
            <w:vMerge w:val="restart"/>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4.Искусство</w:t>
            </w:r>
          </w:p>
        </w:tc>
        <w:tc>
          <w:tcPr>
            <w:tcW w:w="3115"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pPr>
            <w:r>
              <w:t>Музыка и движение</w:t>
            </w:r>
          </w:p>
          <w:p w:rsidR="001B1246" w:rsidRDefault="001B1246" w:rsidP="001B1246">
            <w:pPr>
              <w:pStyle w:val="a3"/>
            </w:pPr>
          </w:p>
        </w:tc>
        <w:tc>
          <w:tcPr>
            <w:tcW w:w="18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3</w:t>
            </w:r>
          </w:p>
        </w:tc>
        <w:tc>
          <w:tcPr>
            <w:tcW w:w="1300"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3</w:t>
            </w:r>
          </w:p>
        </w:tc>
      </w:tr>
      <w:tr w:rsidR="001B1246" w:rsidTr="001B1246">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1246" w:rsidRDefault="001B1246" w:rsidP="001B1246">
            <w:pPr>
              <w:spacing w:line="240" w:lineRule="auto"/>
            </w:pPr>
          </w:p>
        </w:tc>
        <w:tc>
          <w:tcPr>
            <w:tcW w:w="31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Изобразительная деятельность</w:t>
            </w:r>
          </w:p>
        </w:tc>
        <w:tc>
          <w:tcPr>
            <w:tcW w:w="1815"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jc w:val="center"/>
            </w:pPr>
            <w:r>
              <w:t>3</w:t>
            </w:r>
          </w:p>
        </w:tc>
        <w:tc>
          <w:tcPr>
            <w:tcW w:w="1300"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jc w:val="center"/>
            </w:pPr>
            <w:r>
              <w:t>3</w:t>
            </w:r>
          </w:p>
        </w:tc>
      </w:tr>
      <w:tr w:rsidR="001B1246" w:rsidTr="001B1246">
        <w:tc>
          <w:tcPr>
            <w:tcW w:w="31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5.Физическая культура</w:t>
            </w:r>
          </w:p>
        </w:tc>
        <w:tc>
          <w:tcPr>
            <w:tcW w:w="31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Адаптивная физкультура</w:t>
            </w:r>
          </w:p>
        </w:tc>
        <w:tc>
          <w:tcPr>
            <w:tcW w:w="1815"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jc w:val="center"/>
            </w:pPr>
            <w:r>
              <w:t>3</w:t>
            </w:r>
          </w:p>
        </w:tc>
        <w:tc>
          <w:tcPr>
            <w:tcW w:w="1300"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jc w:val="center"/>
            </w:pPr>
            <w:r>
              <w:t>3</w:t>
            </w:r>
          </w:p>
        </w:tc>
      </w:tr>
      <w:tr w:rsidR="001B1246" w:rsidTr="001B1246">
        <w:tc>
          <w:tcPr>
            <w:tcW w:w="31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Итого</w:t>
            </w:r>
          </w:p>
        </w:tc>
        <w:tc>
          <w:tcPr>
            <w:tcW w:w="3115"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pPr>
          </w:p>
        </w:tc>
        <w:tc>
          <w:tcPr>
            <w:tcW w:w="18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23</w:t>
            </w:r>
          </w:p>
        </w:tc>
        <w:tc>
          <w:tcPr>
            <w:tcW w:w="1300"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23</w:t>
            </w:r>
          </w:p>
        </w:tc>
      </w:tr>
      <w:tr w:rsidR="001B1246" w:rsidTr="001B1246">
        <w:tc>
          <w:tcPr>
            <w:tcW w:w="6230" w:type="dxa"/>
            <w:gridSpan w:val="2"/>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rPr>
                <w:rFonts w:ascii="Times New Roman" w:eastAsia="Times New Roman" w:hAnsi="Times New Roman" w:cs="Times New Roman"/>
                <w:color w:val="000000"/>
                <w:w w:val="99"/>
                <w:sz w:val="24"/>
                <w:szCs w:val="24"/>
              </w:rPr>
              <w:t>М</w:t>
            </w:r>
            <w:r>
              <w:rPr>
                <w:rFonts w:ascii="Times New Roman" w:eastAsia="Times New Roman" w:hAnsi="Times New Roman" w:cs="Times New Roman"/>
                <w:color w:val="000000"/>
                <w:sz w:val="24"/>
                <w:szCs w:val="24"/>
              </w:rPr>
              <w:t>акс</w:t>
            </w:r>
            <w:r>
              <w:rPr>
                <w:rFonts w:ascii="Times New Roman" w:eastAsia="Times New Roman" w:hAnsi="Times New Roman" w:cs="Times New Roman"/>
                <w:color w:val="000000"/>
                <w:w w:val="99"/>
                <w:sz w:val="24"/>
                <w:szCs w:val="24"/>
              </w:rPr>
              <w:t>и</w:t>
            </w:r>
            <w:r>
              <w:rPr>
                <w:rFonts w:ascii="Times New Roman" w:eastAsia="Times New Roman" w:hAnsi="Times New Roman" w:cs="Times New Roman"/>
                <w:color w:val="000000"/>
                <w:sz w:val="24"/>
                <w:szCs w:val="24"/>
              </w:rPr>
              <w:t>маль</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spacing w:val="74"/>
                <w:sz w:val="24"/>
                <w:szCs w:val="24"/>
              </w:rPr>
              <w:t xml:space="preserve"> </w:t>
            </w:r>
            <w:r>
              <w:rPr>
                <w:rFonts w:ascii="Times New Roman" w:eastAsia="Times New Roman" w:hAnsi="Times New Roman" w:cs="Times New Roman"/>
                <w:color w:val="000000"/>
                <w:sz w:val="24"/>
                <w:szCs w:val="24"/>
              </w:rPr>
              <w:t>до</w:t>
            </w:r>
            <w:r>
              <w:rPr>
                <w:rFonts w:ascii="Times New Roman" w:eastAsia="Times New Roman" w:hAnsi="Times New Roman" w:cs="Times New Roman"/>
                <w:color w:val="000000"/>
                <w:spacing w:val="4"/>
                <w:w w:val="99"/>
                <w:sz w:val="24"/>
                <w:szCs w:val="24"/>
              </w:rPr>
              <w:t>п</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1"/>
                <w:sz w:val="24"/>
                <w:szCs w:val="24"/>
              </w:rPr>
              <w:t>с</w:t>
            </w:r>
            <w:r>
              <w:rPr>
                <w:rFonts w:ascii="Times New Roman" w:eastAsia="Times New Roman" w:hAnsi="Times New Roman" w:cs="Times New Roman"/>
                <w:color w:val="000000"/>
                <w:sz w:val="24"/>
                <w:szCs w:val="24"/>
              </w:rPr>
              <w:t>т</w:t>
            </w:r>
            <w:r>
              <w:rPr>
                <w:rFonts w:ascii="Times New Roman" w:eastAsia="Times New Roman" w:hAnsi="Times New Roman" w:cs="Times New Roman"/>
                <w:color w:val="000000"/>
                <w:spacing w:val="1"/>
                <w:w w:val="99"/>
                <w:sz w:val="24"/>
                <w:szCs w:val="24"/>
              </w:rPr>
              <w:t>и</w:t>
            </w:r>
            <w:r>
              <w:rPr>
                <w:rFonts w:ascii="Times New Roman" w:eastAsia="Times New Roman" w:hAnsi="Times New Roman" w:cs="Times New Roman"/>
                <w:color w:val="000000"/>
                <w:sz w:val="24"/>
                <w:szCs w:val="24"/>
              </w:rPr>
              <w:t>мая</w:t>
            </w:r>
            <w:r>
              <w:rPr>
                <w:rFonts w:ascii="Times New Roman" w:eastAsia="Times New Roman" w:hAnsi="Times New Roman" w:cs="Times New Roman"/>
                <w:color w:val="000000"/>
                <w:spacing w:val="73"/>
                <w:sz w:val="24"/>
                <w:szCs w:val="24"/>
              </w:rPr>
              <w:t xml:space="preserve"> </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едель</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ая</w:t>
            </w:r>
            <w:r>
              <w:rPr>
                <w:rFonts w:ascii="Times New Roman" w:eastAsia="Times New Roman" w:hAnsi="Times New Roman" w:cs="Times New Roman"/>
                <w:color w:val="000000"/>
                <w:spacing w:val="74"/>
                <w:sz w:val="24"/>
                <w:szCs w:val="24"/>
              </w:rPr>
              <w:t xml:space="preserve"> </w:t>
            </w:r>
            <w:r>
              <w:rPr>
                <w:rFonts w:ascii="Times New Roman" w:eastAsia="Times New Roman" w:hAnsi="Times New Roman" w:cs="Times New Roman"/>
                <w:color w:val="000000"/>
                <w:spacing w:val="1"/>
                <w:sz w:val="24"/>
                <w:szCs w:val="24"/>
              </w:rPr>
              <w:t>н</w:t>
            </w:r>
            <w:r>
              <w:rPr>
                <w:rFonts w:ascii="Times New Roman" w:eastAsia="Times New Roman" w:hAnsi="Times New Roman" w:cs="Times New Roman"/>
                <w:color w:val="000000"/>
                <w:sz w:val="24"/>
                <w:szCs w:val="24"/>
              </w:rPr>
              <w:t>аг</w:t>
            </w:r>
            <w:r>
              <w:rPr>
                <w:rFonts w:ascii="Times New Roman" w:eastAsia="Times New Roman" w:hAnsi="Times New Roman" w:cs="Times New Roman"/>
                <w:color w:val="000000"/>
                <w:spacing w:val="4"/>
                <w:sz w:val="24"/>
                <w:szCs w:val="24"/>
              </w:rPr>
              <w:t>р</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pacing w:val="2"/>
                <w:w w:val="99"/>
                <w:sz w:val="24"/>
                <w:szCs w:val="24"/>
              </w:rPr>
              <w:t>з</w:t>
            </w:r>
            <w:r>
              <w:rPr>
                <w:rFonts w:ascii="Times New Roman" w:eastAsia="Times New Roman" w:hAnsi="Times New Roman" w:cs="Times New Roman"/>
                <w:color w:val="000000"/>
                <w:spacing w:val="1"/>
                <w:sz w:val="24"/>
                <w:szCs w:val="24"/>
              </w:rPr>
              <w:t>к</w:t>
            </w:r>
            <w:r>
              <w:rPr>
                <w:rFonts w:ascii="Times New Roman" w:eastAsia="Times New Roman" w:hAnsi="Times New Roman" w:cs="Times New Roman"/>
                <w:color w:val="000000"/>
                <w:sz w:val="24"/>
                <w:szCs w:val="24"/>
              </w:rPr>
              <w:t>а</w:t>
            </w:r>
            <w:r>
              <w:rPr>
                <w:rFonts w:ascii="Times New Roman" w:eastAsia="Times New Roman" w:hAnsi="Times New Roman" w:cs="Times New Roman"/>
                <w:color w:val="000000"/>
                <w:spacing w:val="74"/>
                <w:sz w:val="24"/>
                <w:szCs w:val="24"/>
              </w:rPr>
              <w:t xml:space="preserve"> </w:t>
            </w:r>
            <w:r>
              <w:rPr>
                <w:rFonts w:ascii="Times New Roman" w:eastAsia="Times New Roman" w:hAnsi="Times New Roman" w:cs="Times New Roman"/>
                <w:color w:val="000000"/>
                <w:sz w:val="24"/>
                <w:szCs w:val="24"/>
              </w:rPr>
              <w:t>(при</w:t>
            </w:r>
            <w:r>
              <w:rPr>
                <w:rFonts w:ascii="Times New Roman" w:eastAsia="Times New Roman" w:hAnsi="Times New Roman" w:cs="Times New Roman"/>
                <w:color w:val="000000"/>
                <w:spacing w:val="75"/>
                <w:sz w:val="24"/>
                <w:szCs w:val="24"/>
              </w:rPr>
              <w:t xml:space="preserve"> </w:t>
            </w:r>
            <w:r>
              <w:rPr>
                <w:rFonts w:ascii="Times New Roman" w:eastAsia="Times New Roman" w:hAnsi="Times New Roman" w:cs="Times New Roman"/>
                <w:color w:val="000000"/>
                <w:spacing w:val="6"/>
                <w:sz w:val="24"/>
                <w:szCs w:val="24"/>
              </w:rPr>
              <w:t>5</w:t>
            </w:r>
            <w:r>
              <w:rPr>
                <w:rFonts w:ascii="Times New Roman" w:eastAsia="Times New Roman" w:hAnsi="Times New Roman" w:cs="Times New Roman"/>
                <w:color w:val="000000"/>
                <w:sz w:val="24"/>
                <w:szCs w:val="24"/>
              </w:rPr>
              <w:t xml:space="preserve">-дневной </w:t>
            </w:r>
            <w:r>
              <w:rPr>
                <w:rFonts w:ascii="Times New Roman" w:eastAsia="Times New Roman" w:hAnsi="Times New Roman" w:cs="Times New Roman"/>
                <w:color w:val="000000"/>
                <w:spacing w:val="-4"/>
                <w:sz w:val="24"/>
                <w:szCs w:val="24"/>
              </w:rPr>
              <w:t>у</w:t>
            </w:r>
            <w:r>
              <w:rPr>
                <w:rFonts w:ascii="Times New Roman" w:eastAsia="Times New Roman" w:hAnsi="Times New Roman" w:cs="Times New Roman"/>
                <w:color w:val="000000"/>
                <w:sz w:val="24"/>
                <w:szCs w:val="24"/>
              </w:rPr>
              <w:t>ч</w:t>
            </w:r>
            <w:r>
              <w:rPr>
                <w:rFonts w:ascii="Times New Roman" w:eastAsia="Times New Roman" w:hAnsi="Times New Roman" w:cs="Times New Roman"/>
                <w:color w:val="000000"/>
                <w:spacing w:val="2"/>
                <w:sz w:val="24"/>
                <w:szCs w:val="24"/>
              </w:rPr>
              <w:t>е</w:t>
            </w:r>
            <w:r>
              <w:rPr>
                <w:rFonts w:ascii="Times New Roman" w:eastAsia="Times New Roman" w:hAnsi="Times New Roman" w:cs="Times New Roman"/>
                <w:color w:val="000000"/>
                <w:sz w:val="24"/>
                <w:szCs w:val="24"/>
              </w:rPr>
              <w:t>б</w:t>
            </w:r>
            <w:r>
              <w:rPr>
                <w:rFonts w:ascii="Times New Roman" w:eastAsia="Times New Roman" w:hAnsi="Times New Roman" w:cs="Times New Roman"/>
                <w:color w:val="000000"/>
                <w:spacing w:val="1"/>
                <w:w w:val="99"/>
                <w:sz w:val="24"/>
                <w:szCs w:val="24"/>
              </w:rPr>
              <w:t>н</w:t>
            </w:r>
            <w:r>
              <w:rPr>
                <w:rFonts w:ascii="Times New Roman" w:eastAsia="Times New Roman" w:hAnsi="Times New Roman" w:cs="Times New Roman"/>
                <w:color w:val="000000"/>
                <w:sz w:val="24"/>
                <w:szCs w:val="24"/>
              </w:rPr>
              <w:t>о</w:t>
            </w:r>
            <w:r>
              <w:rPr>
                <w:rFonts w:ascii="Times New Roman" w:eastAsia="Times New Roman" w:hAnsi="Times New Roman" w:cs="Times New Roman"/>
                <w:color w:val="000000"/>
                <w:w w:val="99"/>
                <w:sz w:val="24"/>
                <w:szCs w:val="24"/>
              </w:rPr>
              <w:t>й неделе)</w:t>
            </w:r>
          </w:p>
        </w:tc>
        <w:tc>
          <w:tcPr>
            <w:tcW w:w="18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23</w:t>
            </w:r>
          </w:p>
        </w:tc>
        <w:tc>
          <w:tcPr>
            <w:tcW w:w="1300"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23</w:t>
            </w:r>
          </w:p>
        </w:tc>
      </w:tr>
      <w:tr w:rsidR="001B1246" w:rsidTr="001B1246">
        <w:tc>
          <w:tcPr>
            <w:tcW w:w="6230" w:type="dxa"/>
            <w:gridSpan w:val="2"/>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Внеурочная деятельность в том числе:</w:t>
            </w:r>
          </w:p>
          <w:p w:rsidR="001B1246" w:rsidRDefault="001B1246" w:rsidP="001B1246">
            <w:pPr>
              <w:pStyle w:val="a3"/>
            </w:pPr>
            <w:r>
              <w:t>Коррекционные курсы:</w:t>
            </w:r>
          </w:p>
        </w:tc>
        <w:tc>
          <w:tcPr>
            <w:tcW w:w="1815" w:type="dxa"/>
            <w:tcBorders>
              <w:top w:val="single" w:sz="4" w:space="0" w:color="auto"/>
              <w:left w:val="single" w:sz="4" w:space="0" w:color="auto"/>
              <w:bottom w:val="single" w:sz="4" w:space="0" w:color="auto"/>
              <w:right w:val="single" w:sz="4" w:space="0" w:color="auto"/>
            </w:tcBorders>
            <w:hideMark/>
          </w:tcPr>
          <w:p w:rsidR="001B1246" w:rsidRDefault="008A033F" w:rsidP="001B1246">
            <w:pPr>
              <w:pStyle w:val="a3"/>
              <w:jc w:val="center"/>
            </w:pPr>
            <w:r>
              <w:t>7</w:t>
            </w:r>
          </w:p>
          <w:p w:rsidR="001B1246" w:rsidRDefault="001B1246" w:rsidP="001B1246">
            <w:pPr>
              <w:pStyle w:val="a3"/>
              <w:jc w:val="center"/>
            </w:pPr>
            <w:r>
              <w:t>6</w:t>
            </w:r>
          </w:p>
        </w:tc>
        <w:tc>
          <w:tcPr>
            <w:tcW w:w="1300" w:type="dxa"/>
            <w:tcBorders>
              <w:top w:val="single" w:sz="4" w:space="0" w:color="auto"/>
              <w:left w:val="single" w:sz="4" w:space="0" w:color="auto"/>
              <w:bottom w:val="single" w:sz="4" w:space="0" w:color="auto"/>
              <w:right w:val="single" w:sz="4" w:space="0" w:color="auto"/>
            </w:tcBorders>
            <w:hideMark/>
          </w:tcPr>
          <w:p w:rsidR="001B1246" w:rsidRDefault="008A033F" w:rsidP="001B1246">
            <w:pPr>
              <w:pStyle w:val="a3"/>
              <w:jc w:val="center"/>
            </w:pPr>
            <w:r>
              <w:t>7</w:t>
            </w:r>
          </w:p>
          <w:p w:rsidR="001B1246" w:rsidRDefault="001B1246" w:rsidP="001B1246">
            <w:pPr>
              <w:pStyle w:val="a3"/>
              <w:jc w:val="center"/>
            </w:pPr>
            <w:r>
              <w:t>6</w:t>
            </w:r>
          </w:p>
        </w:tc>
      </w:tr>
      <w:tr w:rsidR="001B1246" w:rsidTr="001B1246">
        <w:trPr>
          <w:trHeight w:val="420"/>
        </w:trPr>
        <w:tc>
          <w:tcPr>
            <w:tcW w:w="6230" w:type="dxa"/>
            <w:gridSpan w:val="2"/>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1.Занятие с учителем –логопедом</w:t>
            </w:r>
          </w:p>
        </w:tc>
        <w:tc>
          <w:tcPr>
            <w:tcW w:w="18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1</w:t>
            </w:r>
          </w:p>
        </w:tc>
        <w:tc>
          <w:tcPr>
            <w:tcW w:w="1300"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1</w:t>
            </w:r>
          </w:p>
        </w:tc>
      </w:tr>
      <w:tr w:rsidR="001B1246" w:rsidTr="00E12348">
        <w:trPr>
          <w:trHeight w:val="336"/>
        </w:trPr>
        <w:tc>
          <w:tcPr>
            <w:tcW w:w="6230" w:type="dxa"/>
            <w:gridSpan w:val="2"/>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2.Занятие с педагогом-психологом</w:t>
            </w:r>
          </w:p>
        </w:tc>
        <w:tc>
          <w:tcPr>
            <w:tcW w:w="18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2</w:t>
            </w:r>
          </w:p>
        </w:tc>
        <w:tc>
          <w:tcPr>
            <w:tcW w:w="1300"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2</w:t>
            </w:r>
          </w:p>
        </w:tc>
      </w:tr>
      <w:tr w:rsidR="001B1246" w:rsidTr="001B1246">
        <w:trPr>
          <w:trHeight w:val="405"/>
        </w:trPr>
        <w:tc>
          <w:tcPr>
            <w:tcW w:w="6230" w:type="dxa"/>
            <w:gridSpan w:val="2"/>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3. Занятие с социальным педагогом</w:t>
            </w:r>
          </w:p>
        </w:tc>
        <w:tc>
          <w:tcPr>
            <w:tcW w:w="18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2</w:t>
            </w:r>
          </w:p>
        </w:tc>
        <w:tc>
          <w:tcPr>
            <w:tcW w:w="1300"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2</w:t>
            </w:r>
          </w:p>
        </w:tc>
      </w:tr>
      <w:tr w:rsidR="001B1246" w:rsidTr="001B1246">
        <w:trPr>
          <w:trHeight w:val="390"/>
        </w:trPr>
        <w:tc>
          <w:tcPr>
            <w:tcW w:w="6230" w:type="dxa"/>
            <w:gridSpan w:val="2"/>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pPr>
            <w:r>
              <w:t>4. Занятие с учителем-дефектологом</w:t>
            </w:r>
          </w:p>
        </w:tc>
        <w:tc>
          <w:tcPr>
            <w:tcW w:w="1815"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1</w:t>
            </w:r>
          </w:p>
        </w:tc>
        <w:tc>
          <w:tcPr>
            <w:tcW w:w="1300" w:type="dxa"/>
            <w:tcBorders>
              <w:top w:val="single" w:sz="4" w:space="0" w:color="auto"/>
              <w:left w:val="single" w:sz="4" w:space="0" w:color="auto"/>
              <w:bottom w:val="single" w:sz="4" w:space="0" w:color="auto"/>
              <w:right w:val="single" w:sz="4" w:space="0" w:color="auto"/>
            </w:tcBorders>
            <w:hideMark/>
          </w:tcPr>
          <w:p w:rsidR="001B1246" w:rsidRDefault="001B1246" w:rsidP="001B1246">
            <w:pPr>
              <w:pStyle w:val="a3"/>
              <w:jc w:val="center"/>
            </w:pPr>
            <w:r>
              <w:t>1</w:t>
            </w:r>
          </w:p>
        </w:tc>
      </w:tr>
      <w:tr w:rsidR="001B1246" w:rsidTr="001B1246">
        <w:trPr>
          <w:trHeight w:val="390"/>
        </w:trPr>
        <w:tc>
          <w:tcPr>
            <w:tcW w:w="6230" w:type="dxa"/>
            <w:gridSpan w:val="2"/>
            <w:tcBorders>
              <w:top w:val="single" w:sz="4" w:space="0" w:color="auto"/>
              <w:left w:val="single" w:sz="4" w:space="0" w:color="auto"/>
              <w:bottom w:val="single" w:sz="4" w:space="0" w:color="auto"/>
              <w:right w:val="single" w:sz="4" w:space="0" w:color="auto"/>
            </w:tcBorders>
          </w:tcPr>
          <w:p w:rsidR="001B1246" w:rsidRDefault="001B1246" w:rsidP="001B1246">
            <w:pPr>
              <w:pStyle w:val="a3"/>
            </w:pPr>
            <w:r>
              <w:t>Другие направления внеурочной деятельности</w:t>
            </w:r>
          </w:p>
        </w:tc>
        <w:tc>
          <w:tcPr>
            <w:tcW w:w="1815" w:type="dxa"/>
            <w:tcBorders>
              <w:top w:val="single" w:sz="4" w:space="0" w:color="auto"/>
              <w:left w:val="single" w:sz="4" w:space="0" w:color="auto"/>
              <w:bottom w:val="single" w:sz="4" w:space="0" w:color="auto"/>
              <w:right w:val="single" w:sz="4" w:space="0" w:color="auto"/>
            </w:tcBorders>
          </w:tcPr>
          <w:p w:rsidR="001B1246" w:rsidRDefault="00A20F60" w:rsidP="001B1246">
            <w:pPr>
              <w:pStyle w:val="a3"/>
              <w:jc w:val="center"/>
            </w:pPr>
            <w:r>
              <w:t>1</w:t>
            </w:r>
          </w:p>
        </w:tc>
        <w:tc>
          <w:tcPr>
            <w:tcW w:w="1300" w:type="dxa"/>
            <w:tcBorders>
              <w:top w:val="single" w:sz="4" w:space="0" w:color="auto"/>
              <w:left w:val="single" w:sz="4" w:space="0" w:color="auto"/>
              <w:bottom w:val="single" w:sz="4" w:space="0" w:color="auto"/>
              <w:right w:val="single" w:sz="4" w:space="0" w:color="auto"/>
            </w:tcBorders>
          </w:tcPr>
          <w:p w:rsidR="001B1246" w:rsidRDefault="00A20F60" w:rsidP="001B1246">
            <w:pPr>
              <w:pStyle w:val="a3"/>
              <w:jc w:val="center"/>
            </w:pPr>
            <w:r>
              <w:t>1</w:t>
            </w:r>
          </w:p>
        </w:tc>
      </w:tr>
      <w:tr w:rsidR="001B1246" w:rsidTr="001B1246">
        <w:trPr>
          <w:trHeight w:val="225"/>
        </w:trPr>
        <w:tc>
          <w:tcPr>
            <w:tcW w:w="6230" w:type="dxa"/>
            <w:gridSpan w:val="2"/>
            <w:tcBorders>
              <w:top w:val="single" w:sz="4" w:space="0" w:color="auto"/>
              <w:left w:val="single" w:sz="4" w:space="0" w:color="auto"/>
              <w:bottom w:val="single" w:sz="4" w:space="0" w:color="auto"/>
              <w:right w:val="single" w:sz="4" w:space="0" w:color="auto"/>
            </w:tcBorders>
          </w:tcPr>
          <w:p w:rsidR="001B1246" w:rsidRDefault="001B1246" w:rsidP="001B1246">
            <w:pPr>
              <w:pStyle w:val="a3"/>
            </w:pPr>
            <w:r>
              <w:t>1.Спортивные игры</w:t>
            </w:r>
          </w:p>
        </w:tc>
        <w:tc>
          <w:tcPr>
            <w:tcW w:w="1815"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jc w:val="center"/>
            </w:pPr>
            <w:r>
              <w:t>1</w:t>
            </w:r>
          </w:p>
        </w:tc>
        <w:tc>
          <w:tcPr>
            <w:tcW w:w="1300" w:type="dxa"/>
            <w:tcBorders>
              <w:top w:val="single" w:sz="4" w:space="0" w:color="auto"/>
              <w:left w:val="single" w:sz="4" w:space="0" w:color="auto"/>
              <w:bottom w:val="single" w:sz="4" w:space="0" w:color="auto"/>
              <w:right w:val="single" w:sz="4" w:space="0" w:color="auto"/>
            </w:tcBorders>
          </w:tcPr>
          <w:p w:rsidR="001B1246" w:rsidRDefault="001B1246" w:rsidP="001B1246">
            <w:pPr>
              <w:pStyle w:val="a3"/>
              <w:jc w:val="center"/>
            </w:pPr>
            <w:r>
              <w:t>1</w:t>
            </w:r>
          </w:p>
        </w:tc>
      </w:tr>
      <w:tr w:rsidR="001B1246" w:rsidTr="001B1246">
        <w:trPr>
          <w:trHeight w:val="285"/>
        </w:trPr>
        <w:tc>
          <w:tcPr>
            <w:tcW w:w="6230" w:type="dxa"/>
            <w:gridSpan w:val="2"/>
            <w:tcBorders>
              <w:top w:val="single" w:sz="4" w:space="0" w:color="auto"/>
              <w:left w:val="single" w:sz="4" w:space="0" w:color="auto"/>
              <w:bottom w:val="single" w:sz="4" w:space="0" w:color="auto"/>
              <w:right w:val="single" w:sz="4" w:space="0" w:color="auto"/>
            </w:tcBorders>
          </w:tcPr>
          <w:p w:rsidR="001B1246" w:rsidRDefault="008A033F" w:rsidP="001B1246">
            <w:pPr>
              <w:pStyle w:val="a3"/>
            </w:pPr>
            <w:r>
              <w:t xml:space="preserve">Всего </w:t>
            </w:r>
          </w:p>
        </w:tc>
        <w:tc>
          <w:tcPr>
            <w:tcW w:w="1815" w:type="dxa"/>
            <w:tcBorders>
              <w:top w:val="single" w:sz="4" w:space="0" w:color="auto"/>
              <w:left w:val="single" w:sz="4" w:space="0" w:color="auto"/>
              <w:bottom w:val="single" w:sz="4" w:space="0" w:color="auto"/>
              <w:right w:val="single" w:sz="4" w:space="0" w:color="auto"/>
            </w:tcBorders>
          </w:tcPr>
          <w:p w:rsidR="001B1246" w:rsidRDefault="008A033F" w:rsidP="001B1246">
            <w:pPr>
              <w:pStyle w:val="a3"/>
              <w:jc w:val="center"/>
            </w:pPr>
            <w:r>
              <w:t>30</w:t>
            </w:r>
          </w:p>
        </w:tc>
        <w:tc>
          <w:tcPr>
            <w:tcW w:w="1300" w:type="dxa"/>
            <w:tcBorders>
              <w:top w:val="single" w:sz="4" w:space="0" w:color="auto"/>
              <w:left w:val="single" w:sz="4" w:space="0" w:color="auto"/>
              <w:bottom w:val="single" w:sz="4" w:space="0" w:color="auto"/>
              <w:right w:val="single" w:sz="4" w:space="0" w:color="auto"/>
            </w:tcBorders>
          </w:tcPr>
          <w:p w:rsidR="001B1246" w:rsidRDefault="008A033F" w:rsidP="001B1246">
            <w:pPr>
              <w:pStyle w:val="a3"/>
              <w:jc w:val="center"/>
            </w:pPr>
            <w:r>
              <w:t>30</w:t>
            </w:r>
          </w:p>
        </w:tc>
      </w:tr>
    </w:tbl>
    <w:p w:rsidR="00FD148F" w:rsidRDefault="00FD148F" w:rsidP="00FD148F">
      <w:pPr>
        <w:widowControl w:val="0"/>
        <w:spacing w:after="0" w:line="240" w:lineRule="atLeast"/>
        <w:ind w:left="993"/>
        <w:jc w:val="center"/>
        <w:rPr>
          <w:rFonts w:ascii="Times New Roman" w:eastAsia="Times New Roman" w:hAnsi="Times New Roman" w:cs="Times New Roman"/>
          <w:bCs/>
          <w:sz w:val="24"/>
          <w:szCs w:val="24"/>
          <w:lang w:eastAsia="ru-RU"/>
        </w:rPr>
      </w:pPr>
    </w:p>
    <w:p w:rsidR="00641697" w:rsidRDefault="00641697" w:rsidP="00FD148F">
      <w:pPr>
        <w:widowControl w:val="0"/>
        <w:spacing w:after="0" w:line="240" w:lineRule="atLeast"/>
        <w:ind w:left="993"/>
        <w:jc w:val="center"/>
        <w:rPr>
          <w:rFonts w:ascii="Times New Roman" w:eastAsia="Times New Roman" w:hAnsi="Times New Roman" w:cs="Times New Roman"/>
          <w:bCs/>
          <w:sz w:val="24"/>
          <w:szCs w:val="24"/>
          <w:lang w:eastAsia="ru-RU"/>
        </w:rPr>
      </w:pPr>
    </w:p>
    <w:p w:rsidR="00641697" w:rsidRDefault="00641697" w:rsidP="00FD148F">
      <w:pPr>
        <w:widowControl w:val="0"/>
        <w:spacing w:after="0" w:line="240" w:lineRule="atLeast"/>
        <w:ind w:left="993"/>
        <w:jc w:val="center"/>
        <w:rPr>
          <w:rFonts w:ascii="Times New Roman" w:eastAsia="Times New Roman" w:hAnsi="Times New Roman" w:cs="Times New Roman"/>
          <w:bCs/>
          <w:sz w:val="24"/>
          <w:szCs w:val="24"/>
          <w:lang w:eastAsia="ru-RU"/>
        </w:rPr>
      </w:pPr>
    </w:p>
    <w:p w:rsidR="00641697" w:rsidRDefault="00641697" w:rsidP="00FD148F">
      <w:pPr>
        <w:widowControl w:val="0"/>
        <w:spacing w:after="0" w:line="240" w:lineRule="atLeast"/>
        <w:ind w:left="993"/>
        <w:jc w:val="center"/>
        <w:rPr>
          <w:rFonts w:ascii="Times New Roman" w:eastAsia="Times New Roman" w:hAnsi="Times New Roman" w:cs="Times New Roman"/>
          <w:bCs/>
          <w:sz w:val="24"/>
          <w:szCs w:val="24"/>
          <w:lang w:eastAsia="ru-RU"/>
        </w:rPr>
      </w:pPr>
    </w:p>
    <w:p w:rsidR="00641697" w:rsidRDefault="00641697" w:rsidP="00FD148F">
      <w:pPr>
        <w:widowControl w:val="0"/>
        <w:spacing w:after="0" w:line="240" w:lineRule="atLeast"/>
        <w:ind w:left="993"/>
        <w:jc w:val="center"/>
        <w:rPr>
          <w:rFonts w:ascii="Times New Roman" w:eastAsia="Times New Roman" w:hAnsi="Times New Roman" w:cs="Times New Roman"/>
          <w:bCs/>
          <w:sz w:val="24"/>
          <w:szCs w:val="24"/>
          <w:lang w:eastAsia="ru-RU"/>
        </w:rPr>
      </w:pPr>
    </w:p>
    <w:p w:rsidR="00641697" w:rsidRDefault="00641697" w:rsidP="00FD148F">
      <w:pPr>
        <w:widowControl w:val="0"/>
        <w:spacing w:after="0" w:line="240" w:lineRule="atLeast"/>
        <w:ind w:left="993"/>
        <w:jc w:val="center"/>
        <w:rPr>
          <w:rFonts w:ascii="Times New Roman" w:eastAsia="Times New Roman" w:hAnsi="Times New Roman" w:cs="Times New Roman"/>
          <w:bCs/>
          <w:sz w:val="24"/>
          <w:szCs w:val="24"/>
          <w:lang w:eastAsia="ru-RU"/>
        </w:rPr>
      </w:pPr>
    </w:p>
    <w:p w:rsidR="00FD148F" w:rsidRDefault="00FD148F" w:rsidP="00FD148F">
      <w:pPr>
        <w:widowControl w:val="0"/>
        <w:spacing w:after="0" w:line="240" w:lineRule="atLeast"/>
        <w:jc w:val="center"/>
        <w:rPr>
          <w:rFonts w:ascii="Times New Roman" w:eastAsia="Times New Roman" w:hAnsi="Times New Roman" w:cs="Times New Roman"/>
          <w:b/>
          <w:bCs/>
          <w:sz w:val="28"/>
          <w:szCs w:val="28"/>
          <w:lang w:eastAsia="ru-RU"/>
        </w:rPr>
      </w:pPr>
    </w:p>
    <w:p w:rsidR="00AB7CAA" w:rsidRDefault="00FD148F" w:rsidP="00FD148F">
      <w:pPr>
        <w:widowControl w:val="0"/>
        <w:spacing w:after="0" w:line="240" w:lineRule="atLeas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AB7CAA" w:rsidRDefault="00AB7CAA" w:rsidP="00FD148F">
      <w:pPr>
        <w:widowControl w:val="0"/>
        <w:spacing w:after="0" w:line="240" w:lineRule="atLeast"/>
        <w:rPr>
          <w:rFonts w:ascii="Times New Roman" w:eastAsia="Times New Roman" w:hAnsi="Times New Roman" w:cs="Times New Roman"/>
          <w:bCs/>
          <w:sz w:val="24"/>
          <w:szCs w:val="24"/>
          <w:lang w:eastAsia="ru-RU"/>
        </w:rPr>
      </w:pPr>
    </w:p>
    <w:p w:rsidR="008636BD" w:rsidRDefault="00AB7CAA" w:rsidP="008636BD">
      <w:pPr>
        <w:widowControl w:val="0"/>
        <w:spacing w:after="0" w:line="240" w:lineRule="atLeast"/>
        <w:rPr>
          <w:rFonts w:ascii="Times New Roman" w:hAnsi="Times New Roman" w:cs="Times New Roman"/>
        </w:rPr>
      </w:pPr>
      <w:r>
        <w:rPr>
          <w:rFonts w:ascii="Times New Roman" w:eastAsia="Times New Roman" w:hAnsi="Times New Roman" w:cs="Times New Roman"/>
          <w:bCs/>
          <w:sz w:val="24"/>
          <w:szCs w:val="24"/>
          <w:lang w:eastAsia="ru-RU"/>
        </w:rPr>
        <w:t xml:space="preserve">                 </w:t>
      </w:r>
      <w:r w:rsidR="008636BD" w:rsidRPr="003C2D34">
        <w:rPr>
          <w:rStyle w:val="ad"/>
          <w:rFonts w:ascii="Times New Roman" w:hAnsi="Times New Roman" w:cs="Times New Roman"/>
        </w:rPr>
        <w:footnoteRef/>
      </w:r>
      <w:r w:rsidR="008636BD" w:rsidRPr="003C2D34">
        <w:rPr>
          <w:rFonts w:ascii="Times New Roman" w:hAnsi="Times New Roman" w:cs="Times New Roman"/>
        </w:rPr>
        <w:t xml:space="preserve"> Соглашение о сотрудничестве и взаимодействии ГБУСО «Быковский центр социального об</w:t>
      </w:r>
      <w:r w:rsidR="008636BD">
        <w:rPr>
          <w:rFonts w:ascii="Times New Roman" w:hAnsi="Times New Roman" w:cs="Times New Roman"/>
        </w:rPr>
        <w:t>служивания населения с 10.01.20</w:t>
      </w:r>
      <w:r w:rsidR="008636BD" w:rsidRPr="003C2D34">
        <w:rPr>
          <w:rFonts w:ascii="Times New Roman" w:hAnsi="Times New Roman" w:cs="Times New Roman"/>
        </w:rPr>
        <w:t>19 на неопределенный срок</w:t>
      </w:r>
    </w:p>
    <w:p w:rsidR="001B1246" w:rsidRDefault="00E53361" w:rsidP="00FD148F">
      <w:pPr>
        <w:widowControl w:val="0"/>
        <w:spacing w:after="0" w:line="240" w:lineRule="atLeas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
    <w:p w:rsidR="00FD148F" w:rsidRDefault="008636BD" w:rsidP="00FD148F">
      <w:pPr>
        <w:widowControl w:val="0"/>
        <w:spacing w:after="0" w:line="240" w:lineRule="atLeas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proofErr w:type="gramStart"/>
      <w:r w:rsidR="00FD148F">
        <w:rPr>
          <w:rFonts w:ascii="Times New Roman" w:eastAsia="Times New Roman" w:hAnsi="Times New Roman" w:cs="Times New Roman"/>
          <w:bCs/>
          <w:sz w:val="24"/>
          <w:szCs w:val="24"/>
          <w:lang w:eastAsia="ru-RU"/>
        </w:rPr>
        <w:t>И.о</w:t>
      </w:r>
      <w:proofErr w:type="gramEnd"/>
      <w:r w:rsidR="00FD148F">
        <w:rPr>
          <w:rFonts w:ascii="Times New Roman" w:eastAsia="Times New Roman" w:hAnsi="Times New Roman" w:cs="Times New Roman"/>
          <w:bCs/>
          <w:sz w:val="24"/>
          <w:szCs w:val="24"/>
          <w:lang w:eastAsia="ru-RU"/>
        </w:rPr>
        <w:t xml:space="preserve"> директора МКОУ «БСШ №2»:                      </w:t>
      </w:r>
      <w:proofErr w:type="spellStart"/>
      <w:r w:rsidR="00FD148F">
        <w:rPr>
          <w:rFonts w:ascii="Times New Roman" w:eastAsia="Times New Roman" w:hAnsi="Times New Roman" w:cs="Times New Roman"/>
          <w:bCs/>
          <w:sz w:val="24"/>
          <w:szCs w:val="24"/>
          <w:lang w:eastAsia="ru-RU"/>
        </w:rPr>
        <w:t>Е.А.Назирова</w:t>
      </w:r>
      <w:proofErr w:type="spellEnd"/>
    </w:p>
    <w:p w:rsidR="00FD148F" w:rsidRDefault="00FD148F" w:rsidP="00FD148F">
      <w:pPr>
        <w:widowControl w:val="0"/>
        <w:spacing w:after="0" w:line="240" w:lineRule="atLeast"/>
        <w:rPr>
          <w:rFonts w:ascii="Times New Roman" w:eastAsia="Times New Roman" w:hAnsi="Times New Roman" w:cs="Times New Roman"/>
          <w:bCs/>
          <w:sz w:val="24"/>
          <w:szCs w:val="24"/>
          <w:lang w:eastAsia="ru-RU"/>
        </w:rPr>
      </w:pPr>
    </w:p>
    <w:p w:rsidR="00FD148F" w:rsidRDefault="00AB7CAA" w:rsidP="00FD148F">
      <w:pPr>
        <w:pStyle w:val="a3"/>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FD148F">
        <w:rPr>
          <w:rFonts w:ascii="Times New Roman" w:eastAsia="Times New Roman" w:hAnsi="Times New Roman" w:cs="Times New Roman"/>
          <w:bCs/>
          <w:color w:val="000000"/>
          <w:sz w:val="24"/>
          <w:szCs w:val="24"/>
          <w:lang w:eastAsia="ru-RU"/>
        </w:rPr>
        <w:t xml:space="preserve">Родитель:                                              </w:t>
      </w:r>
      <w:r w:rsidR="00723C55">
        <w:rPr>
          <w:rFonts w:ascii="Times New Roman" w:eastAsia="Times New Roman" w:hAnsi="Times New Roman" w:cs="Times New Roman"/>
          <w:bCs/>
          <w:color w:val="000000"/>
          <w:sz w:val="24"/>
          <w:szCs w:val="24"/>
          <w:lang w:eastAsia="ru-RU"/>
        </w:rPr>
        <w:t xml:space="preserve">                   </w:t>
      </w:r>
    </w:p>
    <w:p w:rsidR="00AB7CAA" w:rsidRDefault="00AB7CAA" w:rsidP="00FD148F">
      <w:pPr>
        <w:pStyle w:val="a3"/>
        <w:rPr>
          <w:rFonts w:ascii="Times New Roman" w:eastAsia="Times New Roman" w:hAnsi="Times New Roman" w:cs="Times New Roman"/>
          <w:bCs/>
          <w:color w:val="000000"/>
          <w:sz w:val="24"/>
          <w:szCs w:val="24"/>
          <w:lang w:eastAsia="ru-RU"/>
        </w:rPr>
      </w:pPr>
    </w:p>
    <w:p w:rsidR="00AB7CAA" w:rsidRDefault="00AB7CAA" w:rsidP="00FD148F">
      <w:pPr>
        <w:pStyle w:val="a3"/>
        <w:rPr>
          <w:rFonts w:ascii="Times New Roman" w:eastAsia="Times New Roman" w:hAnsi="Times New Roman" w:cs="Times New Roman"/>
          <w:bCs/>
          <w:color w:val="000000"/>
          <w:sz w:val="24"/>
          <w:szCs w:val="24"/>
          <w:lang w:eastAsia="ru-RU"/>
        </w:rPr>
      </w:pPr>
    </w:p>
    <w:p w:rsidR="00AB7CAA" w:rsidRDefault="00AB7CAA" w:rsidP="00FD148F">
      <w:pPr>
        <w:pStyle w:val="a3"/>
        <w:rPr>
          <w:rFonts w:ascii="Times New Roman" w:eastAsia="Times New Roman" w:hAnsi="Times New Roman" w:cs="Times New Roman"/>
          <w:bCs/>
          <w:color w:val="000000"/>
          <w:sz w:val="24"/>
          <w:szCs w:val="24"/>
          <w:lang w:eastAsia="ru-RU"/>
        </w:rPr>
      </w:pPr>
    </w:p>
    <w:p w:rsidR="00AB7CAA" w:rsidRDefault="00AB7CAA" w:rsidP="00FD148F">
      <w:pPr>
        <w:pStyle w:val="a3"/>
        <w:rPr>
          <w:rFonts w:ascii="Times New Roman" w:eastAsia="Times New Roman" w:hAnsi="Times New Roman" w:cs="Times New Roman"/>
          <w:bCs/>
          <w:color w:val="000000"/>
          <w:sz w:val="24"/>
          <w:szCs w:val="24"/>
          <w:lang w:eastAsia="ru-RU"/>
        </w:rPr>
      </w:pPr>
    </w:p>
    <w:p w:rsidR="00AB7CAA" w:rsidRDefault="00AB7CAA" w:rsidP="00AB7CAA">
      <w:pPr>
        <w:pStyle w:val="a3"/>
        <w:ind w:left="993"/>
      </w:pPr>
    </w:p>
    <w:p w:rsidR="00407732" w:rsidRDefault="00407732" w:rsidP="00AB7CAA">
      <w:pPr>
        <w:spacing w:after="0" w:line="240" w:lineRule="auto"/>
        <w:ind w:left="1701" w:right="-605"/>
        <w:rPr>
          <w:rFonts w:ascii="Times New Roman" w:eastAsia="Times New Roman" w:hAnsi="Times New Roman" w:cs="Times New Roman"/>
          <w:b/>
          <w:bCs/>
          <w:lang w:eastAsia="ru-RU"/>
        </w:rPr>
      </w:pPr>
    </w:p>
    <w:p w:rsidR="00407732" w:rsidRDefault="00407732" w:rsidP="00AB7CAA">
      <w:pPr>
        <w:spacing w:after="0" w:line="240" w:lineRule="auto"/>
        <w:ind w:left="1701" w:right="-605"/>
        <w:rPr>
          <w:rFonts w:ascii="Times New Roman" w:eastAsia="Times New Roman" w:hAnsi="Times New Roman" w:cs="Times New Roman"/>
          <w:b/>
          <w:bCs/>
          <w:lang w:eastAsia="ru-RU"/>
        </w:rPr>
      </w:pPr>
    </w:p>
    <w:p w:rsidR="00DB4AC6" w:rsidRPr="00DB4AC6" w:rsidRDefault="00DB4AC6" w:rsidP="00AB7CAA">
      <w:pPr>
        <w:spacing w:after="0" w:line="240" w:lineRule="auto"/>
        <w:ind w:left="1701" w:right="-605"/>
        <w:rPr>
          <w:rFonts w:ascii="Times New Roman" w:eastAsia="Times New Roman" w:hAnsi="Times New Roman" w:cs="Times New Roman"/>
          <w:b/>
          <w:bCs/>
          <w:lang w:eastAsia="ru-RU"/>
        </w:rPr>
      </w:pPr>
      <w:r w:rsidRPr="00DB4AC6">
        <w:rPr>
          <w:rFonts w:ascii="Times New Roman" w:eastAsia="Times New Roman" w:hAnsi="Times New Roman" w:cs="Times New Roman"/>
          <w:b/>
          <w:bCs/>
          <w:lang w:eastAsia="ru-RU"/>
        </w:rPr>
        <w:t>МУНИЦИПАЛЬНОЕ КАЗЕННОЕ ОБЩЕОБРАЗОВАТЕЛЬНОЕ УЧРЕЖДЕНИЕ</w:t>
      </w:r>
    </w:p>
    <w:p w:rsidR="00DB4AC6" w:rsidRPr="00DB4AC6" w:rsidRDefault="00DB4AC6" w:rsidP="00DB4AC6">
      <w:pPr>
        <w:spacing w:after="0" w:line="240" w:lineRule="auto"/>
        <w:jc w:val="center"/>
        <w:rPr>
          <w:rFonts w:ascii="Times New Roman" w:eastAsia="Times New Roman" w:hAnsi="Times New Roman" w:cs="Times New Roman"/>
          <w:bCs/>
          <w:spacing w:val="-5"/>
          <w:lang w:eastAsia="ru-RU"/>
        </w:rPr>
      </w:pPr>
      <w:r w:rsidRPr="00DB4AC6">
        <w:rPr>
          <w:rFonts w:ascii="Times New Roman" w:eastAsia="Times New Roman" w:hAnsi="Times New Roman" w:cs="Times New Roman"/>
          <w:b/>
          <w:bCs/>
          <w:caps/>
          <w:lang w:eastAsia="ru-RU"/>
        </w:rPr>
        <w:t>«Быковская средняя</w:t>
      </w:r>
      <w:r w:rsidRPr="00DB4AC6">
        <w:rPr>
          <w:rFonts w:ascii="Times New Roman" w:eastAsia="Times New Roman" w:hAnsi="Times New Roman" w:cs="Times New Roman"/>
          <w:b/>
          <w:bCs/>
          <w:lang w:eastAsia="ru-RU"/>
        </w:rPr>
        <w:t xml:space="preserve"> ШКОЛА № 2</w:t>
      </w:r>
      <w:r w:rsidRPr="00DB4AC6">
        <w:rPr>
          <w:rFonts w:ascii="Times New Roman" w:eastAsia="Times New Roman" w:hAnsi="Times New Roman" w:cs="Times New Roman"/>
          <w:b/>
          <w:bCs/>
          <w:caps/>
          <w:lang w:eastAsia="ru-RU"/>
        </w:rPr>
        <w:t>»</w:t>
      </w:r>
      <w:r w:rsidRPr="00DB4AC6">
        <w:rPr>
          <w:rFonts w:ascii="Times New Roman" w:eastAsia="Times New Roman" w:hAnsi="Times New Roman" w:cs="Times New Roman"/>
          <w:bCs/>
          <w:spacing w:val="-5"/>
          <w:lang w:eastAsia="ru-RU"/>
        </w:rPr>
        <w:t xml:space="preserve"> </w:t>
      </w:r>
    </w:p>
    <w:p w:rsidR="00DB4AC6" w:rsidRPr="00DB4AC6" w:rsidRDefault="00DB4AC6" w:rsidP="00DB4AC6">
      <w:pPr>
        <w:spacing w:after="0" w:line="240" w:lineRule="auto"/>
        <w:jc w:val="center"/>
        <w:rPr>
          <w:rFonts w:ascii="Times New Roman" w:eastAsia="Times New Roman" w:hAnsi="Times New Roman" w:cs="Times New Roman"/>
          <w:b/>
          <w:bCs/>
          <w:spacing w:val="-5"/>
          <w:lang w:eastAsia="ru-RU"/>
        </w:rPr>
      </w:pPr>
      <w:r w:rsidRPr="00DB4AC6">
        <w:rPr>
          <w:noProof/>
          <w:lang w:eastAsia="ru-RU"/>
        </w:rPr>
        <mc:AlternateContent>
          <mc:Choice Requires="wpg">
            <w:drawing>
              <wp:anchor distT="0" distB="0" distL="114300" distR="114300" simplePos="0" relativeHeight="251661312" behindDoc="0" locked="0" layoutInCell="1" allowOverlap="1" wp14:anchorId="1334C2CB" wp14:editId="6A21A762">
                <wp:simplePos x="0" y="0"/>
                <wp:positionH relativeFrom="column">
                  <wp:posOffset>-1117600</wp:posOffset>
                </wp:positionH>
                <wp:positionV relativeFrom="paragraph">
                  <wp:posOffset>84455</wp:posOffset>
                </wp:positionV>
                <wp:extent cx="7789545" cy="274320"/>
                <wp:effectExtent l="0" t="0" r="1905" b="0"/>
                <wp:wrapNone/>
                <wp:docPr id="7" name="Группа 7"/>
                <wp:cNvGraphicFramePr/>
                <a:graphic xmlns:a="http://schemas.openxmlformats.org/drawingml/2006/main">
                  <a:graphicData uri="http://schemas.microsoft.com/office/word/2010/wordprocessingGroup">
                    <wpg:wgp>
                      <wpg:cNvGrpSpPr/>
                      <wpg:grpSpPr bwMode="auto">
                        <a:xfrm>
                          <a:off x="0" y="0"/>
                          <a:ext cx="7789545" cy="274320"/>
                          <a:chOff x="0" y="0"/>
                          <a:chExt cx="11794" cy="432"/>
                        </a:xfrm>
                      </wpg:grpSpPr>
                      <wpg:grpSp>
                        <wpg:cNvPr id="8" name="Group 3"/>
                        <wpg:cNvGrpSpPr>
                          <a:grpSpLocks/>
                        </wpg:cNvGrpSpPr>
                        <wpg:grpSpPr bwMode="auto">
                          <a:xfrm>
                            <a:off x="1134" y="256"/>
                            <a:ext cx="10191" cy="45"/>
                            <a:chOff x="1134" y="256"/>
                            <a:chExt cx="10191" cy="45"/>
                          </a:xfrm>
                        </wpg:grpSpPr>
                        <wps:wsp>
                          <wps:cNvPr id="9" name="Line 4"/>
                          <wps:cNvCnPr>
                            <a:cxnSpLocks noChangeShapeType="1"/>
                          </wps:cNvCnPr>
                          <wps:spPr bwMode="auto">
                            <a:xfrm>
                              <a:off x="1134" y="256"/>
                              <a:ext cx="10176" cy="1"/>
                            </a:xfrm>
                            <a:prstGeom prst="line">
                              <a:avLst/>
                            </a:prstGeom>
                            <a:noFill/>
                            <a:ln w="952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s:wsp>
                          <wps:cNvPr id="10" name="Line 5"/>
                          <wps:cNvCnPr>
                            <a:cxnSpLocks noChangeShapeType="1"/>
                          </wps:cNvCnPr>
                          <wps:spPr bwMode="auto">
                            <a:xfrm>
                              <a:off x="1134" y="300"/>
                              <a:ext cx="10191" cy="1"/>
                            </a:xfrm>
                            <a:prstGeom prst="line">
                              <a:avLst/>
                            </a:prstGeom>
                            <a:noFill/>
                            <a:ln w="254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wpg:grpSp>
                      <wps:wsp>
                        <wps:cNvPr id="11" name="Rectangle 6"/>
                        <wps:cNvSpPr>
                          <a:spLocks noChangeArrowheads="1"/>
                        </wps:cNvSpPr>
                        <wps:spPr bwMode="auto">
                          <a:xfrm>
                            <a:off x="11227" y="0"/>
                            <a:ext cx="567"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7"/>
                        <wps:cNvSpPr>
                          <a:spLocks noChangeArrowheads="1"/>
                        </wps:cNvSpPr>
                        <wps:spPr bwMode="auto">
                          <a:xfrm>
                            <a:off x="0" y="0"/>
                            <a:ext cx="1134"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1C71A4" id="Группа 7" o:spid="_x0000_s1026" style="position:absolute;margin-left:-88pt;margin-top:6.65pt;width:613.35pt;height:21.6pt;z-index:251661312" coordsize="11794,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">
                <v:group id="Group 3" o:spid="_x0000_s1027" style="position:absolute;left:1134;top:256;width:10191;height:45" coordorigin="1134,256" coordsize="101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line id="Line 4" o:spid="_x0000_s1028" style="position:absolute;visibility:visible;mso-wrap-style:square" from="1134,256" to="11310,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">
                    <v:stroke startarrowwidth="narrow" startarrowlength="short" endarrowwidth="narrow" endarrowlength="short"/>
                  </v:line>
                  <v:line id="Line 5" o:spid="_x0000_s1029" style="position:absolute;visibility:visible;mso-wrap-style:square" from="1134,300" to="11325,3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" strokeweight="2pt">
                    <v:stroke startarrowwidth="narrow" startarrowlength="short" endarrowwidth="narrow" endarrowlength="short"/>
                  </v:line>
                </v:group>
                <v:rect id="Rectangle 6" o:spid="_x0000_s1030" style="position:absolute;left:11227;width:567;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" stroked="f"/>
                <v:rect id="Rectangle 7" o:spid="_x0000_s1031" style="position:absolute;width:1134;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v:group>
            </w:pict>
          </mc:Fallback>
        </mc:AlternateContent>
      </w:r>
      <w:r w:rsidRPr="00DB4AC6">
        <w:rPr>
          <w:rFonts w:ascii="Times New Roman" w:eastAsia="Times New Roman" w:hAnsi="Times New Roman" w:cs="Times New Roman"/>
          <w:b/>
          <w:bCs/>
          <w:spacing w:val="-5"/>
          <w:lang w:eastAsia="ru-RU"/>
        </w:rPr>
        <w:t>БЫКОВСКОГО МУНИЦИПАЛЬНОГО РАЙОНА ВОЛГОГРАДСКОЙ ОБЛАСТИ</w:t>
      </w:r>
    </w:p>
    <w:p w:rsidR="00DB4AC6" w:rsidRPr="00DB4AC6" w:rsidRDefault="00DB4AC6" w:rsidP="00DB4AC6">
      <w:pPr>
        <w:shd w:val="clear" w:color="auto" w:fill="FFFFFF"/>
        <w:spacing w:before="245" w:after="0" w:line="252" w:lineRule="exact"/>
        <w:ind w:right="42"/>
        <w:jc w:val="center"/>
      </w:pPr>
      <w:r w:rsidRPr="00DB4AC6">
        <w:rPr>
          <w:rFonts w:ascii="Times New Roman" w:eastAsia="Times New Roman" w:hAnsi="Times New Roman" w:cs="Times New Roman"/>
          <w:b/>
          <w:spacing w:val="-10"/>
          <w:lang w:eastAsia="ru-RU"/>
        </w:rPr>
        <w:t xml:space="preserve">404067, Волгоградская область, Быковский муниципальный район </w:t>
      </w:r>
      <w:proofErr w:type="spellStart"/>
      <w:r w:rsidRPr="00DB4AC6">
        <w:rPr>
          <w:rFonts w:ascii="Times New Roman" w:eastAsia="Times New Roman" w:hAnsi="Times New Roman" w:cs="Times New Roman"/>
          <w:b/>
          <w:spacing w:val="-9"/>
          <w:lang w:eastAsia="ru-RU"/>
        </w:rPr>
        <w:t>п.Зеленый</w:t>
      </w:r>
      <w:proofErr w:type="spellEnd"/>
      <w:r w:rsidRPr="00DB4AC6">
        <w:rPr>
          <w:rFonts w:ascii="Times New Roman" w:eastAsia="Times New Roman" w:hAnsi="Times New Roman" w:cs="Times New Roman"/>
          <w:b/>
          <w:spacing w:val="-9"/>
          <w:lang w:eastAsia="ru-RU"/>
        </w:rPr>
        <w:t xml:space="preserve">, ул. Сиреневая 5, школа                                          Тел.   8(84495)3-55-41                                </w:t>
      </w:r>
      <w:r w:rsidRPr="00DB4AC6">
        <w:rPr>
          <w:rFonts w:ascii="Times New Roman" w:eastAsia="Times New Roman" w:hAnsi="Times New Roman" w:cs="Times New Roman"/>
          <w:b/>
          <w:lang w:eastAsia="ru-RU"/>
        </w:rPr>
        <w:t>Е-</w:t>
      </w:r>
      <w:proofErr w:type="spellStart"/>
      <w:r w:rsidRPr="00DB4AC6">
        <w:rPr>
          <w:rFonts w:ascii="Times New Roman" w:eastAsia="Times New Roman" w:hAnsi="Times New Roman" w:cs="Times New Roman"/>
          <w:b/>
          <w:lang w:eastAsia="ru-RU"/>
        </w:rPr>
        <w:t>mаil</w:t>
      </w:r>
      <w:proofErr w:type="spellEnd"/>
      <w:r w:rsidRPr="00DB4AC6">
        <w:rPr>
          <w:rFonts w:ascii="Times New Roman" w:eastAsia="Times New Roman" w:hAnsi="Times New Roman" w:cs="Times New Roman"/>
          <w:b/>
          <w:lang w:eastAsia="ru-RU"/>
        </w:rPr>
        <w:t xml:space="preserve">: </w:t>
      </w:r>
      <w:r w:rsidR="00AB7CAA" w:rsidRPr="00AB7CAA">
        <w:t>bkv_sh.2@volganet.ru</w:t>
      </w:r>
    </w:p>
    <w:p w:rsidR="00DB4AC6" w:rsidRPr="00DB4AC6" w:rsidRDefault="00DB4AC6" w:rsidP="00DB4AC6">
      <w:pPr>
        <w:spacing w:after="0" w:line="240" w:lineRule="auto"/>
        <w:rPr>
          <w:rFonts w:ascii="Times New Roman" w:eastAsia="Times New Roman" w:hAnsi="Times New Roman" w:cs="Times New Roman"/>
          <w:b/>
          <w:sz w:val="28"/>
          <w:szCs w:val="28"/>
          <w:lang w:eastAsia="ru-RU"/>
        </w:rPr>
      </w:pPr>
    </w:p>
    <w:p w:rsidR="00DB4AC6" w:rsidRPr="00DB4AC6" w:rsidRDefault="00DB4AC6" w:rsidP="00DB4AC6">
      <w:pPr>
        <w:spacing w:after="0" w:line="240" w:lineRule="auto"/>
        <w:rPr>
          <w:rFonts w:ascii="Times New Roman" w:eastAsia="Times New Roman" w:hAnsi="Times New Roman" w:cs="Times New Roman"/>
          <w:b/>
          <w:sz w:val="28"/>
          <w:szCs w:val="28"/>
          <w:lang w:eastAsia="ru-RU"/>
        </w:rPr>
      </w:pPr>
    </w:p>
    <w:p w:rsidR="00DB4AC6" w:rsidRPr="00DB4AC6" w:rsidRDefault="00DB4AC6" w:rsidP="00DB4AC6">
      <w:pPr>
        <w:spacing w:after="0" w:line="240" w:lineRule="auto"/>
        <w:rPr>
          <w:rFonts w:ascii="Times New Roman" w:eastAsia="Times New Roman" w:hAnsi="Times New Roman" w:cs="Times New Roman"/>
          <w:b/>
          <w:sz w:val="28"/>
          <w:szCs w:val="28"/>
          <w:lang w:eastAsia="ru-RU"/>
        </w:rPr>
      </w:pPr>
    </w:p>
    <w:p w:rsidR="00DB4AC6" w:rsidRPr="00DB4AC6" w:rsidRDefault="00DB4AC6" w:rsidP="00DB4AC6">
      <w:pPr>
        <w:spacing w:after="0" w:line="240" w:lineRule="auto"/>
        <w:jc w:val="center"/>
        <w:rPr>
          <w:rFonts w:ascii="Times New Roman" w:eastAsia="Times New Roman" w:hAnsi="Times New Roman" w:cs="Times New Roman"/>
          <w:sz w:val="24"/>
          <w:szCs w:val="24"/>
          <w:lang w:eastAsia="ru-RU"/>
        </w:rPr>
      </w:pPr>
      <w:r w:rsidRPr="00DB4AC6">
        <w:rPr>
          <w:rFonts w:ascii="Times New Roman" w:eastAsia="Times New Roman" w:hAnsi="Times New Roman" w:cs="Times New Roman"/>
          <w:b/>
          <w:sz w:val="36"/>
          <w:szCs w:val="36"/>
          <w:lang w:eastAsia="ru-RU"/>
        </w:rPr>
        <w:t xml:space="preserve">Расписание занятий     </w:t>
      </w:r>
      <w:r w:rsidRPr="00DB4AC6">
        <w:rPr>
          <w:rFonts w:ascii="Times New Roman" w:eastAsia="Times New Roman" w:hAnsi="Times New Roman" w:cs="Times New Roman"/>
          <w:b/>
          <w:sz w:val="28"/>
          <w:szCs w:val="28"/>
          <w:lang w:eastAsia="ru-RU"/>
        </w:rPr>
        <w:t xml:space="preserve">                                                                                                                                                                               </w:t>
      </w:r>
      <w:r w:rsidRPr="00DB4AC6">
        <w:rPr>
          <w:rFonts w:ascii="Times New Roman" w:eastAsia="Times New Roman" w:hAnsi="Times New Roman" w:cs="Times New Roman"/>
          <w:sz w:val="24"/>
          <w:szCs w:val="24"/>
          <w:lang w:eastAsia="ru-RU"/>
        </w:rPr>
        <w:t xml:space="preserve">для обучающегося на дому с умственной отсталостью                                                                                                                          (с интеллектуальными нарушениями) по программе СИПР (вариант 2)                                                                                       </w:t>
      </w:r>
      <w:r w:rsidR="00D77693">
        <w:rPr>
          <w:rFonts w:ascii="Times New Roman" w:eastAsia="Times New Roman" w:hAnsi="Times New Roman" w:cs="Times New Roman"/>
          <w:sz w:val="24"/>
          <w:szCs w:val="24"/>
          <w:lang w:eastAsia="ru-RU"/>
        </w:rPr>
        <w:t xml:space="preserve">                       ученика </w:t>
      </w:r>
      <w:r w:rsidRPr="00DB4AC6">
        <w:rPr>
          <w:rFonts w:ascii="Times New Roman" w:eastAsia="Times New Roman" w:hAnsi="Times New Roman" w:cs="Times New Roman"/>
          <w:sz w:val="24"/>
          <w:szCs w:val="24"/>
          <w:lang w:eastAsia="ru-RU"/>
        </w:rPr>
        <w:t xml:space="preserve"> </w:t>
      </w:r>
      <w:r w:rsidR="006E10E0">
        <w:rPr>
          <w:rFonts w:ascii="Times New Roman" w:eastAsia="Times New Roman" w:hAnsi="Times New Roman" w:cs="Times New Roman"/>
          <w:sz w:val="24"/>
          <w:szCs w:val="24"/>
          <w:lang w:eastAsia="ru-RU"/>
        </w:rPr>
        <w:t>5</w:t>
      </w:r>
      <w:r w:rsidR="00D77693">
        <w:rPr>
          <w:rFonts w:ascii="Times New Roman" w:eastAsia="Times New Roman" w:hAnsi="Times New Roman" w:cs="Times New Roman"/>
          <w:sz w:val="24"/>
          <w:szCs w:val="24"/>
          <w:lang w:eastAsia="ru-RU"/>
        </w:rPr>
        <w:t xml:space="preserve"> </w:t>
      </w:r>
      <w:r w:rsidRPr="00DB4AC6">
        <w:rPr>
          <w:rFonts w:ascii="Times New Roman" w:eastAsia="Times New Roman" w:hAnsi="Times New Roman" w:cs="Times New Roman"/>
          <w:sz w:val="24"/>
          <w:szCs w:val="24"/>
          <w:lang w:eastAsia="ru-RU"/>
        </w:rPr>
        <w:t xml:space="preserve">класса МКОУ «Быковская СШ №2»                                                                                             </w:t>
      </w:r>
      <w:r w:rsidR="006E10E0">
        <w:rPr>
          <w:rFonts w:ascii="Times New Roman" w:eastAsia="Times New Roman" w:hAnsi="Times New Roman" w:cs="Times New Roman"/>
          <w:sz w:val="24"/>
          <w:szCs w:val="24"/>
          <w:lang w:eastAsia="ru-RU"/>
        </w:rPr>
        <w:t xml:space="preserve">                         на 2026</w:t>
      </w:r>
      <w:r w:rsidR="0006104A">
        <w:rPr>
          <w:rFonts w:ascii="Times New Roman" w:eastAsia="Times New Roman" w:hAnsi="Times New Roman" w:cs="Times New Roman"/>
          <w:sz w:val="24"/>
          <w:szCs w:val="24"/>
          <w:lang w:eastAsia="ru-RU"/>
        </w:rPr>
        <w:t>-20</w:t>
      </w:r>
      <w:r w:rsidR="006E10E0">
        <w:rPr>
          <w:rFonts w:ascii="Times New Roman" w:eastAsia="Times New Roman" w:hAnsi="Times New Roman" w:cs="Times New Roman"/>
          <w:sz w:val="24"/>
          <w:szCs w:val="24"/>
          <w:lang w:eastAsia="ru-RU"/>
        </w:rPr>
        <w:t>27</w:t>
      </w:r>
      <w:r w:rsidRPr="00DB4AC6">
        <w:rPr>
          <w:rFonts w:ascii="Times New Roman" w:eastAsia="Times New Roman" w:hAnsi="Times New Roman" w:cs="Times New Roman"/>
          <w:sz w:val="24"/>
          <w:szCs w:val="24"/>
          <w:lang w:eastAsia="ru-RU"/>
        </w:rPr>
        <w:t xml:space="preserve"> учебный год</w:t>
      </w:r>
    </w:p>
    <w:p w:rsidR="00DB4AC6" w:rsidRPr="00DB4AC6" w:rsidRDefault="00DB4AC6" w:rsidP="00DB4AC6">
      <w:pPr>
        <w:widowControl w:val="0"/>
        <w:spacing w:after="0" w:line="240" w:lineRule="atLeast"/>
        <w:jc w:val="center"/>
        <w:rPr>
          <w:rFonts w:ascii="Times New Roman" w:eastAsia="Times New Roman" w:hAnsi="Times New Roman" w:cs="Times New Roman"/>
          <w:b/>
          <w:bCs/>
          <w:sz w:val="32"/>
          <w:szCs w:val="32"/>
          <w:lang w:eastAsia="ru-RU"/>
        </w:rPr>
      </w:pPr>
    </w:p>
    <w:tbl>
      <w:tblPr>
        <w:tblStyle w:val="a4"/>
        <w:tblpPr w:leftFromText="180" w:rightFromText="180" w:vertAnchor="text" w:horzAnchor="margin" w:tblpXSpec="center" w:tblpY="92"/>
        <w:tblW w:w="0" w:type="auto"/>
        <w:tblInd w:w="0" w:type="dxa"/>
        <w:tblLook w:val="04A0" w:firstRow="1" w:lastRow="0" w:firstColumn="1" w:lastColumn="0" w:noHBand="0" w:noVBand="1"/>
      </w:tblPr>
      <w:tblGrid>
        <w:gridCol w:w="4672"/>
        <w:gridCol w:w="4673"/>
      </w:tblGrid>
      <w:tr w:rsidR="00AB7CAA" w:rsidRPr="00DB4AC6" w:rsidTr="00AB7CAA">
        <w:tc>
          <w:tcPr>
            <w:tcW w:w="4672" w:type="dxa"/>
          </w:tcPr>
          <w:p w:rsidR="00AB7CAA" w:rsidRPr="00DB4AC6" w:rsidRDefault="00AB7CAA" w:rsidP="00AB7CAA">
            <w:pPr>
              <w:spacing w:line="240" w:lineRule="auto"/>
              <w:jc w:val="center"/>
              <w:rPr>
                <w:rFonts w:ascii="Times New Roman" w:eastAsia="Times New Roman" w:hAnsi="Times New Roman" w:cs="Times New Roman"/>
                <w:b/>
                <w:sz w:val="24"/>
                <w:szCs w:val="24"/>
                <w:lang w:eastAsia="ru-RU"/>
              </w:rPr>
            </w:pPr>
            <w:r w:rsidRPr="00DB4AC6">
              <w:rPr>
                <w:rFonts w:ascii="Times New Roman" w:eastAsia="Times New Roman" w:hAnsi="Times New Roman" w:cs="Times New Roman"/>
                <w:b/>
                <w:sz w:val="24"/>
                <w:szCs w:val="24"/>
                <w:lang w:eastAsia="ru-RU"/>
              </w:rPr>
              <w:t>День  недели</w:t>
            </w:r>
          </w:p>
        </w:tc>
        <w:tc>
          <w:tcPr>
            <w:tcW w:w="4673" w:type="dxa"/>
          </w:tcPr>
          <w:p w:rsidR="00AB7CAA" w:rsidRPr="00DB4AC6" w:rsidRDefault="00AB7CAA" w:rsidP="00AB7CAA">
            <w:pPr>
              <w:spacing w:line="240" w:lineRule="auto"/>
              <w:jc w:val="center"/>
              <w:rPr>
                <w:rFonts w:ascii="Times New Roman" w:eastAsia="Times New Roman" w:hAnsi="Times New Roman" w:cs="Times New Roman"/>
                <w:b/>
                <w:sz w:val="24"/>
                <w:szCs w:val="24"/>
                <w:lang w:eastAsia="ru-RU"/>
              </w:rPr>
            </w:pPr>
            <w:r w:rsidRPr="00DB4AC6">
              <w:rPr>
                <w:rFonts w:ascii="Times New Roman" w:eastAsia="Times New Roman" w:hAnsi="Times New Roman" w:cs="Times New Roman"/>
                <w:b/>
                <w:sz w:val="24"/>
                <w:szCs w:val="24"/>
                <w:lang w:eastAsia="ru-RU"/>
              </w:rPr>
              <w:t>Занятие</w:t>
            </w:r>
          </w:p>
        </w:tc>
      </w:tr>
      <w:tr w:rsidR="00AB7CAA" w:rsidRPr="00DB4AC6" w:rsidTr="00AB7CAA">
        <w:tc>
          <w:tcPr>
            <w:tcW w:w="4672" w:type="dxa"/>
          </w:tcPr>
          <w:p w:rsidR="00AB7CAA" w:rsidRPr="00DB4AC6" w:rsidRDefault="00AB7CAA" w:rsidP="00AB7CAA">
            <w:pPr>
              <w:spacing w:line="240" w:lineRule="auto"/>
              <w:rPr>
                <w:rFonts w:ascii="Times New Roman" w:eastAsia="Times New Roman" w:hAnsi="Times New Roman" w:cs="Times New Roman"/>
                <w:sz w:val="24"/>
                <w:szCs w:val="24"/>
                <w:lang w:eastAsia="ru-RU"/>
              </w:rPr>
            </w:pPr>
            <w:r w:rsidRPr="00DB4AC6">
              <w:rPr>
                <w:rFonts w:ascii="Times New Roman" w:eastAsia="Times New Roman" w:hAnsi="Times New Roman" w:cs="Times New Roman"/>
                <w:sz w:val="24"/>
                <w:szCs w:val="24"/>
                <w:lang w:eastAsia="ru-RU"/>
              </w:rPr>
              <w:t>Понедельник</w:t>
            </w:r>
          </w:p>
        </w:tc>
        <w:tc>
          <w:tcPr>
            <w:tcW w:w="4673" w:type="dxa"/>
          </w:tcPr>
          <w:p w:rsidR="00AB7CAA" w:rsidRPr="00DB4AC6" w:rsidRDefault="00AB7CAA" w:rsidP="00AB7CAA">
            <w:pPr>
              <w:spacing w:line="240" w:lineRule="auto"/>
              <w:rPr>
                <w:rFonts w:ascii="Times New Roman" w:eastAsia="Times New Roman" w:hAnsi="Times New Roman" w:cs="Times New Roman"/>
                <w:sz w:val="24"/>
                <w:szCs w:val="24"/>
                <w:lang w:eastAsia="ru-RU"/>
              </w:rPr>
            </w:pPr>
            <w:r w:rsidRPr="00DB4AC6">
              <w:rPr>
                <w:rFonts w:ascii="Times New Roman" w:eastAsia="Times New Roman" w:hAnsi="Times New Roman" w:cs="Times New Roman"/>
                <w:sz w:val="24"/>
                <w:szCs w:val="24"/>
                <w:lang w:eastAsia="ru-RU"/>
              </w:rPr>
              <w:t xml:space="preserve">1. Математические представления </w:t>
            </w:r>
          </w:p>
          <w:p w:rsidR="00AB7CAA" w:rsidRDefault="00AB7CAA" w:rsidP="00407732">
            <w:pPr>
              <w:spacing w:line="240" w:lineRule="auto"/>
              <w:rPr>
                <w:rFonts w:ascii="Times New Roman" w:eastAsia="Times New Roman" w:hAnsi="Times New Roman" w:cs="Times New Roman"/>
                <w:sz w:val="24"/>
                <w:szCs w:val="24"/>
                <w:lang w:eastAsia="ru-RU"/>
              </w:rPr>
            </w:pPr>
            <w:r w:rsidRPr="00DB4AC6">
              <w:rPr>
                <w:rFonts w:ascii="Times New Roman" w:eastAsia="Times New Roman" w:hAnsi="Times New Roman" w:cs="Times New Roman"/>
                <w:sz w:val="24"/>
                <w:szCs w:val="24"/>
                <w:lang w:eastAsia="ru-RU"/>
              </w:rPr>
              <w:t>2.</w:t>
            </w:r>
            <w:r w:rsidR="00407732" w:rsidRPr="00DB4AC6">
              <w:rPr>
                <w:rFonts w:ascii="Times New Roman" w:eastAsia="Times New Roman" w:hAnsi="Times New Roman" w:cs="Times New Roman"/>
                <w:sz w:val="24"/>
                <w:szCs w:val="24"/>
                <w:lang w:eastAsia="ru-RU"/>
              </w:rPr>
              <w:t xml:space="preserve"> Окружающий социальный мир</w:t>
            </w:r>
          </w:p>
          <w:p w:rsidR="00407732" w:rsidRDefault="00A607E4" w:rsidP="00407732">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DB4AC6">
              <w:rPr>
                <w:rFonts w:ascii="Times New Roman" w:eastAsia="Times New Roman" w:hAnsi="Times New Roman" w:cs="Times New Roman"/>
                <w:sz w:val="24"/>
                <w:szCs w:val="24"/>
                <w:lang w:eastAsia="ru-RU"/>
              </w:rPr>
              <w:t xml:space="preserve"> Речь и альтернативная коммуникация</w:t>
            </w:r>
          </w:p>
          <w:p w:rsidR="00A607E4" w:rsidRDefault="00A607E4" w:rsidP="00407732">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4.Музыка и движение</w:t>
            </w:r>
          </w:p>
          <w:p w:rsidR="00C70002" w:rsidRPr="00DB4AC6" w:rsidRDefault="00C70002" w:rsidP="00407732">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5.Домоводство</w:t>
            </w:r>
          </w:p>
        </w:tc>
      </w:tr>
      <w:tr w:rsidR="00AB7CAA" w:rsidRPr="00DB4AC6" w:rsidTr="00AB7CAA">
        <w:tc>
          <w:tcPr>
            <w:tcW w:w="4672" w:type="dxa"/>
          </w:tcPr>
          <w:p w:rsidR="00AB7CAA" w:rsidRPr="00DB4AC6" w:rsidRDefault="00AB7CAA" w:rsidP="00AB7CAA">
            <w:pPr>
              <w:spacing w:line="240" w:lineRule="auto"/>
              <w:rPr>
                <w:rFonts w:ascii="Times New Roman" w:eastAsia="Times New Roman" w:hAnsi="Times New Roman" w:cs="Times New Roman"/>
                <w:sz w:val="24"/>
                <w:szCs w:val="24"/>
                <w:lang w:eastAsia="ru-RU"/>
              </w:rPr>
            </w:pPr>
            <w:r w:rsidRPr="00DB4AC6">
              <w:rPr>
                <w:rFonts w:ascii="Times New Roman" w:eastAsia="Times New Roman" w:hAnsi="Times New Roman" w:cs="Times New Roman"/>
                <w:sz w:val="24"/>
                <w:szCs w:val="24"/>
                <w:lang w:eastAsia="ru-RU"/>
              </w:rPr>
              <w:t>Вторник</w:t>
            </w:r>
          </w:p>
        </w:tc>
        <w:tc>
          <w:tcPr>
            <w:tcW w:w="4673" w:type="dxa"/>
          </w:tcPr>
          <w:p w:rsidR="00AB7CAA" w:rsidRPr="00DB4AC6" w:rsidRDefault="00AB7CAA" w:rsidP="00AB7CAA">
            <w:pPr>
              <w:spacing w:line="240" w:lineRule="auto"/>
              <w:rPr>
                <w:rFonts w:ascii="Times New Roman" w:eastAsia="Times New Roman" w:hAnsi="Times New Roman" w:cs="Times New Roman"/>
                <w:sz w:val="24"/>
                <w:szCs w:val="24"/>
                <w:lang w:eastAsia="ru-RU"/>
              </w:rPr>
            </w:pPr>
            <w:r w:rsidRPr="00DB4AC6">
              <w:rPr>
                <w:rFonts w:ascii="Times New Roman" w:eastAsia="Times New Roman" w:hAnsi="Times New Roman" w:cs="Times New Roman"/>
                <w:sz w:val="24"/>
                <w:szCs w:val="24"/>
                <w:lang w:eastAsia="ru-RU"/>
              </w:rPr>
              <w:t>1.Окружающий природный мир</w:t>
            </w:r>
          </w:p>
          <w:p w:rsidR="00AB7CAA" w:rsidRPr="00407732" w:rsidRDefault="00AB7CAA" w:rsidP="00AB7CAA">
            <w:pPr>
              <w:spacing w:line="240" w:lineRule="auto"/>
              <w:rPr>
                <w:rFonts w:ascii="Times New Roman" w:eastAsia="Times New Roman" w:hAnsi="Times New Roman" w:cs="Times New Roman"/>
                <w:sz w:val="24"/>
                <w:szCs w:val="24"/>
                <w:lang w:eastAsia="ru-RU"/>
              </w:rPr>
            </w:pPr>
            <w:r w:rsidRPr="00DB4AC6">
              <w:rPr>
                <w:rFonts w:ascii="Times New Roman" w:eastAsia="Times New Roman" w:hAnsi="Times New Roman" w:cs="Times New Roman"/>
                <w:sz w:val="24"/>
                <w:szCs w:val="24"/>
                <w:lang w:eastAsia="ru-RU"/>
              </w:rPr>
              <w:t xml:space="preserve">2. </w:t>
            </w:r>
            <w:r w:rsidR="00407732" w:rsidRPr="00DB4AC6">
              <w:rPr>
                <w:rFonts w:ascii="Times New Roman" w:hAnsi="Times New Roman" w:cs="Times New Roman"/>
                <w:sz w:val="24"/>
                <w:szCs w:val="24"/>
              </w:rPr>
              <w:t xml:space="preserve"> Музыка и движение</w:t>
            </w:r>
          </w:p>
          <w:p w:rsidR="00A607E4" w:rsidRDefault="00A607E4" w:rsidP="00A607E4">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DB4AC6">
              <w:rPr>
                <w:rFonts w:ascii="Times New Roman" w:eastAsia="Times New Roman" w:hAnsi="Times New Roman" w:cs="Times New Roman"/>
                <w:sz w:val="24"/>
                <w:szCs w:val="24"/>
                <w:lang w:eastAsia="ru-RU"/>
              </w:rPr>
              <w:t xml:space="preserve"> Человек</w:t>
            </w:r>
          </w:p>
          <w:p w:rsidR="00AB7CAA" w:rsidRDefault="00A607E4" w:rsidP="00AB7CAA">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Домоводство</w:t>
            </w:r>
          </w:p>
          <w:p w:rsidR="00A607E4" w:rsidRPr="00DB4AC6" w:rsidRDefault="00A607E4" w:rsidP="00AB7CAA">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Pr>
                <w:rFonts w:ascii="Times New Roman" w:hAnsi="Times New Roman" w:cs="Times New Roman"/>
                <w:sz w:val="24"/>
                <w:szCs w:val="24"/>
              </w:rPr>
              <w:t xml:space="preserve"> Изобразительная деятельность</w:t>
            </w:r>
          </w:p>
        </w:tc>
      </w:tr>
      <w:tr w:rsidR="00AB7CAA" w:rsidRPr="00DB4AC6" w:rsidTr="00AB7CAA">
        <w:tc>
          <w:tcPr>
            <w:tcW w:w="4672" w:type="dxa"/>
          </w:tcPr>
          <w:p w:rsidR="00AB7CAA" w:rsidRPr="00DB4AC6" w:rsidRDefault="00AB7CAA" w:rsidP="00AB7CAA">
            <w:pPr>
              <w:spacing w:line="240" w:lineRule="auto"/>
              <w:rPr>
                <w:rFonts w:ascii="Times New Roman" w:eastAsia="Times New Roman" w:hAnsi="Times New Roman" w:cs="Times New Roman"/>
                <w:sz w:val="24"/>
                <w:szCs w:val="24"/>
                <w:lang w:eastAsia="ru-RU"/>
              </w:rPr>
            </w:pPr>
            <w:r w:rsidRPr="00DB4AC6">
              <w:rPr>
                <w:rFonts w:ascii="Times New Roman" w:eastAsia="Times New Roman" w:hAnsi="Times New Roman" w:cs="Times New Roman"/>
                <w:sz w:val="24"/>
                <w:szCs w:val="24"/>
                <w:lang w:eastAsia="ru-RU"/>
              </w:rPr>
              <w:t>Среда</w:t>
            </w:r>
          </w:p>
        </w:tc>
        <w:tc>
          <w:tcPr>
            <w:tcW w:w="4673" w:type="dxa"/>
          </w:tcPr>
          <w:p w:rsidR="00AB7CAA" w:rsidRPr="00DB4AC6" w:rsidRDefault="00407732" w:rsidP="00AB7CAA">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DB4AC6">
              <w:rPr>
                <w:rFonts w:ascii="Times New Roman" w:eastAsia="Times New Roman" w:hAnsi="Times New Roman" w:cs="Times New Roman"/>
                <w:sz w:val="24"/>
                <w:szCs w:val="24"/>
                <w:lang w:eastAsia="ru-RU"/>
              </w:rPr>
              <w:t xml:space="preserve"> Адаптивная физкультура</w:t>
            </w:r>
          </w:p>
          <w:p w:rsidR="00AB7CAA" w:rsidRDefault="00AB7CAA" w:rsidP="00AB7CAA">
            <w:pPr>
              <w:spacing w:line="240" w:lineRule="auto"/>
              <w:rPr>
                <w:rFonts w:ascii="Times New Roman" w:eastAsia="Times New Roman" w:hAnsi="Times New Roman" w:cs="Times New Roman"/>
                <w:sz w:val="24"/>
                <w:szCs w:val="24"/>
                <w:lang w:eastAsia="ru-RU"/>
              </w:rPr>
            </w:pPr>
            <w:r w:rsidRPr="00DB4AC6">
              <w:rPr>
                <w:rFonts w:ascii="Times New Roman" w:eastAsia="Times New Roman" w:hAnsi="Times New Roman" w:cs="Times New Roman"/>
                <w:sz w:val="24"/>
                <w:szCs w:val="24"/>
                <w:lang w:eastAsia="ru-RU"/>
              </w:rPr>
              <w:t>2. Изобразительная деятельность</w:t>
            </w:r>
          </w:p>
          <w:p w:rsidR="00AB7CAA" w:rsidRDefault="00A607E4" w:rsidP="00AB7CAA">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DB4AC6">
              <w:rPr>
                <w:rFonts w:ascii="Times New Roman" w:eastAsia="Times New Roman" w:hAnsi="Times New Roman" w:cs="Times New Roman"/>
                <w:sz w:val="24"/>
                <w:szCs w:val="24"/>
                <w:lang w:eastAsia="ru-RU"/>
              </w:rPr>
              <w:t xml:space="preserve"> Окружающий природный мир</w:t>
            </w:r>
          </w:p>
          <w:p w:rsidR="00A607E4" w:rsidRPr="00DB4AC6" w:rsidRDefault="00A607E4" w:rsidP="00AB7CAA">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Музыка и движение</w:t>
            </w:r>
          </w:p>
        </w:tc>
      </w:tr>
      <w:tr w:rsidR="00AB7CAA" w:rsidRPr="00DB4AC6" w:rsidTr="00AB7CAA">
        <w:tc>
          <w:tcPr>
            <w:tcW w:w="4672" w:type="dxa"/>
          </w:tcPr>
          <w:p w:rsidR="00AB7CAA" w:rsidRPr="00DB4AC6" w:rsidRDefault="00AB7CAA" w:rsidP="00AB7CAA">
            <w:pPr>
              <w:spacing w:line="240" w:lineRule="auto"/>
              <w:rPr>
                <w:rFonts w:ascii="Times New Roman" w:eastAsia="Times New Roman" w:hAnsi="Times New Roman" w:cs="Times New Roman"/>
                <w:sz w:val="24"/>
                <w:szCs w:val="24"/>
                <w:lang w:eastAsia="ru-RU"/>
              </w:rPr>
            </w:pPr>
            <w:r w:rsidRPr="00DB4AC6">
              <w:rPr>
                <w:rFonts w:ascii="Times New Roman" w:eastAsia="Times New Roman" w:hAnsi="Times New Roman" w:cs="Times New Roman"/>
                <w:sz w:val="24"/>
                <w:szCs w:val="24"/>
                <w:lang w:eastAsia="ru-RU"/>
              </w:rPr>
              <w:t>Четверг</w:t>
            </w:r>
          </w:p>
        </w:tc>
        <w:tc>
          <w:tcPr>
            <w:tcW w:w="4673" w:type="dxa"/>
          </w:tcPr>
          <w:p w:rsidR="00AB7CAA" w:rsidRPr="00DB4AC6" w:rsidRDefault="00407732" w:rsidP="00AB7CAA">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DB4AC6">
              <w:rPr>
                <w:rFonts w:ascii="Times New Roman" w:eastAsia="Times New Roman" w:hAnsi="Times New Roman" w:cs="Times New Roman"/>
                <w:sz w:val="24"/>
                <w:szCs w:val="24"/>
                <w:lang w:eastAsia="ru-RU"/>
              </w:rPr>
              <w:t xml:space="preserve"> Речь и альтернативная коммуникация</w:t>
            </w:r>
          </w:p>
          <w:p w:rsidR="00AB7CAA" w:rsidRDefault="00407732" w:rsidP="00AB7CAA">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DB4AC6">
              <w:rPr>
                <w:rFonts w:ascii="Times New Roman" w:eastAsia="Times New Roman" w:hAnsi="Times New Roman" w:cs="Times New Roman"/>
                <w:sz w:val="24"/>
                <w:szCs w:val="24"/>
                <w:lang w:eastAsia="ru-RU"/>
              </w:rPr>
              <w:t xml:space="preserve"> Человек</w:t>
            </w:r>
          </w:p>
          <w:p w:rsidR="00A607E4" w:rsidRDefault="00A607E4" w:rsidP="00AB7CAA">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3.Математическое представление</w:t>
            </w:r>
          </w:p>
          <w:p w:rsidR="00A607E4" w:rsidRDefault="00A607E4" w:rsidP="00A607E4">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DB4AC6">
              <w:rPr>
                <w:rFonts w:ascii="Times New Roman" w:eastAsia="Times New Roman" w:hAnsi="Times New Roman" w:cs="Times New Roman"/>
                <w:sz w:val="24"/>
                <w:szCs w:val="24"/>
                <w:lang w:eastAsia="ru-RU"/>
              </w:rPr>
              <w:t xml:space="preserve"> Окружающий социальный мир</w:t>
            </w:r>
          </w:p>
          <w:p w:rsidR="00C70002" w:rsidRPr="00DB4AC6" w:rsidRDefault="00C70002" w:rsidP="00A607E4">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Адаптивная физкультура</w:t>
            </w:r>
          </w:p>
        </w:tc>
      </w:tr>
      <w:tr w:rsidR="00AB7CAA" w:rsidRPr="00DB4AC6" w:rsidTr="00AB7CAA">
        <w:tc>
          <w:tcPr>
            <w:tcW w:w="4672" w:type="dxa"/>
          </w:tcPr>
          <w:p w:rsidR="00AB7CAA" w:rsidRPr="00DB4AC6" w:rsidRDefault="00AB7CAA" w:rsidP="00AB7CAA">
            <w:pPr>
              <w:spacing w:line="240" w:lineRule="auto"/>
              <w:rPr>
                <w:rFonts w:ascii="Times New Roman" w:eastAsia="Times New Roman" w:hAnsi="Times New Roman" w:cs="Times New Roman"/>
                <w:sz w:val="24"/>
                <w:szCs w:val="24"/>
                <w:lang w:eastAsia="ru-RU"/>
              </w:rPr>
            </w:pPr>
            <w:r w:rsidRPr="00DB4AC6">
              <w:rPr>
                <w:rFonts w:ascii="Times New Roman" w:eastAsia="Times New Roman" w:hAnsi="Times New Roman" w:cs="Times New Roman"/>
                <w:sz w:val="24"/>
                <w:szCs w:val="24"/>
                <w:lang w:eastAsia="ru-RU"/>
              </w:rPr>
              <w:t>Пятница</w:t>
            </w:r>
          </w:p>
        </w:tc>
        <w:tc>
          <w:tcPr>
            <w:tcW w:w="4673" w:type="dxa"/>
          </w:tcPr>
          <w:p w:rsidR="00AB7CAA" w:rsidRPr="00DB4AC6" w:rsidRDefault="00AB7CAA" w:rsidP="00AB7CAA">
            <w:pPr>
              <w:spacing w:line="240" w:lineRule="auto"/>
              <w:rPr>
                <w:rFonts w:ascii="Times New Roman" w:eastAsia="Times New Roman" w:hAnsi="Times New Roman" w:cs="Times New Roman"/>
                <w:sz w:val="24"/>
                <w:szCs w:val="24"/>
                <w:lang w:eastAsia="ru-RU"/>
              </w:rPr>
            </w:pPr>
            <w:r w:rsidRPr="00DB4AC6">
              <w:rPr>
                <w:rFonts w:ascii="Times New Roman" w:eastAsia="Times New Roman" w:hAnsi="Times New Roman" w:cs="Times New Roman"/>
                <w:sz w:val="24"/>
                <w:szCs w:val="24"/>
                <w:lang w:eastAsia="ru-RU"/>
              </w:rPr>
              <w:t>1.Речь и альтернативная коммуникация</w:t>
            </w:r>
          </w:p>
          <w:p w:rsidR="00AB7CAA" w:rsidRPr="00407732" w:rsidRDefault="00407732" w:rsidP="00AB7CAA">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DB4AC6">
              <w:rPr>
                <w:rFonts w:ascii="Times New Roman" w:hAnsi="Times New Roman" w:cs="Times New Roman"/>
                <w:sz w:val="24"/>
                <w:szCs w:val="24"/>
              </w:rPr>
              <w:t xml:space="preserve"> </w:t>
            </w:r>
            <w:r>
              <w:rPr>
                <w:rFonts w:ascii="Times New Roman" w:hAnsi="Times New Roman" w:cs="Times New Roman"/>
                <w:sz w:val="24"/>
                <w:szCs w:val="24"/>
              </w:rPr>
              <w:t>Изобразительная деятельность</w:t>
            </w:r>
          </w:p>
          <w:p w:rsidR="00AB7CAA" w:rsidRDefault="00A607E4" w:rsidP="00AB7CAA">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3.Домоводство</w:t>
            </w:r>
          </w:p>
          <w:p w:rsidR="00A607E4" w:rsidRPr="00DB4AC6" w:rsidRDefault="00A607E4" w:rsidP="00AB7CAA">
            <w:pPr>
              <w:spacing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DB4AC6">
              <w:rPr>
                <w:rFonts w:ascii="Times New Roman" w:eastAsia="Times New Roman" w:hAnsi="Times New Roman" w:cs="Times New Roman"/>
                <w:sz w:val="24"/>
                <w:szCs w:val="24"/>
                <w:lang w:eastAsia="ru-RU"/>
              </w:rPr>
              <w:t>Адаптивная физкультура</w:t>
            </w:r>
          </w:p>
        </w:tc>
      </w:tr>
    </w:tbl>
    <w:p w:rsidR="00DB4AC6" w:rsidRPr="00DB4AC6" w:rsidRDefault="00DB4AC6" w:rsidP="00DB4AC6">
      <w:pPr>
        <w:spacing w:after="0" w:line="240" w:lineRule="auto"/>
        <w:jc w:val="center"/>
        <w:rPr>
          <w:rFonts w:ascii="Times New Roman" w:eastAsia="Times New Roman" w:hAnsi="Times New Roman" w:cs="Times New Roman"/>
          <w:sz w:val="32"/>
          <w:szCs w:val="32"/>
          <w:lang w:eastAsia="ru-RU"/>
        </w:rPr>
      </w:pPr>
    </w:p>
    <w:p w:rsidR="00DB4AC6" w:rsidRPr="00DB4AC6" w:rsidRDefault="00DB4AC6" w:rsidP="00DB4AC6">
      <w:pPr>
        <w:spacing w:after="0" w:line="240" w:lineRule="auto"/>
        <w:rPr>
          <w:rFonts w:ascii="Times New Roman" w:eastAsia="Times New Roman" w:hAnsi="Times New Roman" w:cs="Times New Roman"/>
          <w:b/>
          <w:bCs/>
          <w:iCs/>
          <w:noProof/>
          <w:sz w:val="24"/>
          <w:szCs w:val="24"/>
          <w:lang w:eastAsia="ru-RU"/>
        </w:rPr>
      </w:pPr>
    </w:p>
    <w:p w:rsidR="00DB4AC6" w:rsidRPr="00DB4AC6" w:rsidRDefault="00DB4AC6" w:rsidP="00DB4AC6">
      <w:pPr>
        <w:spacing w:after="0" w:line="240" w:lineRule="auto"/>
        <w:rPr>
          <w:rFonts w:ascii="Times New Roman" w:eastAsia="Times New Roman" w:hAnsi="Times New Roman" w:cs="Times New Roman"/>
          <w:sz w:val="24"/>
          <w:szCs w:val="24"/>
          <w:lang w:eastAsia="ru-RU"/>
        </w:rPr>
      </w:pPr>
    </w:p>
    <w:p w:rsidR="00DB4AC6" w:rsidRPr="00DB4AC6" w:rsidRDefault="00DB4AC6" w:rsidP="00DB4AC6">
      <w:pPr>
        <w:spacing w:after="0" w:line="240" w:lineRule="auto"/>
        <w:rPr>
          <w:rFonts w:ascii="Times New Roman" w:eastAsia="Times New Roman" w:hAnsi="Times New Roman" w:cs="Times New Roman"/>
          <w:sz w:val="24"/>
          <w:szCs w:val="24"/>
          <w:lang w:eastAsia="ru-RU"/>
        </w:rPr>
      </w:pPr>
    </w:p>
    <w:p w:rsidR="00DB4AC6" w:rsidRPr="00DB4AC6" w:rsidRDefault="00DB4AC6" w:rsidP="00DB4AC6">
      <w:pPr>
        <w:spacing w:after="0" w:line="240" w:lineRule="auto"/>
        <w:rPr>
          <w:rFonts w:ascii="Times New Roman" w:eastAsia="Times New Roman" w:hAnsi="Times New Roman" w:cs="Times New Roman"/>
          <w:sz w:val="24"/>
          <w:szCs w:val="24"/>
          <w:lang w:eastAsia="ru-RU"/>
        </w:rPr>
      </w:pPr>
    </w:p>
    <w:p w:rsidR="00DB4AC6" w:rsidRPr="00DB4AC6" w:rsidRDefault="00DB4AC6" w:rsidP="00DB4AC6">
      <w:pPr>
        <w:spacing w:after="0" w:line="240" w:lineRule="auto"/>
        <w:rPr>
          <w:rFonts w:ascii="Times New Roman" w:eastAsia="Times New Roman" w:hAnsi="Times New Roman" w:cs="Times New Roman"/>
          <w:sz w:val="24"/>
          <w:szCs w:val="24"/>
          <w:lang w:eastAsia="ru-RU"/>
        </w:rPr>
      </w:pPr>
    </w:p>
    <w:p w:rsidR="00DB4AC6" w:rsidRPr="00DB4AC6" w:rsidRDefault="00DB4AC6"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AB7CAA" w:rsidRDefault="00AB7CAA" w:rsidP="00DB4AC6">
      <w:pPr>
        <w:spacing w:after="0" w:line="240" w:lineRule="auto"/>
        <w:rPr>
          <w:rFonts w:ascii="Times New Roman" w:eastAsia="Times New Roman" w:hAnsi="Times New Roman" w:cs="Times New Roman"/>
          <w:sz w:val="24"/>
          <w:szCs w:val="24"/>
          <w:lang w:eastAsia="ru-RU"/>
        </w:rPr>
      </w:pPr>
    </w:p>
    <w:p w:rsidR="00584B98" w:rsidRDefault="00AB7CAA" w:rsidP="00DB4AC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84B98">
        <w:rPr>
          <w:rFonts w:ascii="Times New Roman" w:eastAsia="Times New Roman" w:hAnsi="Times New Roman" w:cs="Times New Roman"/>
          <w:sz w:val="24"/>
          <w:szCs w:val="24"/>
          <w:lang w:eastAsia="ru-RU"/>
        </w:rPr>
        <w:t xml:space="preserve">             </w:t>
      </w:r>
    </w:p>
    <w:p w:rsidR="00584B98" w:rsidRDefault="00584B98" w:rsidP="00DB4AC6">
      <w:pPr>
        <w:spacing w:after="0" w:line="240" w:lineRule="auto"/>
        <w:rPr>
          <w:rFonts w:ascii="Times New Roman" w:eastAsia="Times New Roman" w:hAnsi="Times New Roman" w:cs="Times New Roman"/>
          <w:sz w:val="24"/>
          <w:szCs w:val="24"/>
          <w:lang w:eastAsia="ru-RU"/>
        </w:rPr>
      </w:pPr>
    </w:p>
    <w:p w:rsidR="00DB4AC6" w:rsidRDefault="00584B98" w:rsidP="00DB4AC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roofErr w:type="gramStart"/>
      <w:r w:rsidR="00DB4AC6" w:rsidRPr="00DB4AC6">
        <w:rPr>
          <w:rFonts w:ascii="Times New Roman" w:eastAsia="Times New Roman" w:hAnsi="Times New Roman" w:cs="Times New Roman"/>
          <w:sz w:val="24"/>
          <w:szCs w:val="24"/>
          <w:lang w:eastAsia="ru-RU"/>
        </w:rPr>
        <w:t>И.о</w:t>
      </w:r>
      <w:proofErr w:type="gramEnd"/>
      <w:r>
        <w:rPr>
          <w:rFonts w:ascii="Times New Roman" w:eastAsia="Times New Roman" w:hAnsi="Times New Roman" w:cs="Times New Roman"/>
          <w:sz w:val="24"/>
          <w:szCs w:val="24"/>
          <w:lang w:eastAsia="ru-RU"/>
        </w:rPr>
        <w:t xml:space="preserve"> д</w:t>
      </w:r>
      <w:r w:rsidR="00DB4AC6" w:rsidRPr="00DB4AC6">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а</w:t>
      </w:r>
      <w:r w:rsidR="00DB4AC6" w:rsidRPr="00DB4AC6">
        <w:rPr>
          <w:rFonts w:ascii="Times New Roman" w:eastAsia="Times New Roman" w:hAnsi="Times New Roman" w:cs="Times New Roman"/>
          <w:sz w:val="24"/>
          <w:szCs w:val="24"/>
          <w:lang w:eastAsia="ru-RU"/>
        </w:rPr>
        <w:t xml:space="preserve"> МКОУ «БСШ №2»:                     </w:t>
      </w:r>
      <w:proofErr w:type="spellStart"/>
      <w:r w:rsidR="00DB4AC6" w:rsidRPr="00DB4AC6">
        <w:rPr>
          <w:rFonts w:ascii="Times New Roman" w:eastAsia="Times New Roman" w:hAnsi="Times New Roman" w:cs="Times New Roman"/>
          <w:sz w:val="24"/>
          <w:szCs w:val="24"/>
          <w:lang w:eastAsia="ru-RU"/>
        </w:rPr>
        <w:t>Е.А.Назирова</w:t>
      </w:r>
      <w:proofErr w:type="spellEnd"/>
    </w:p>
    <w:p w:rsidR="00D77693" w:rsidRPr="00DB4AC6" w:rsidRDefault="00D77693" w:rsidP="00DB4AC6">
      <w:pPr>
        <w:spacing w:after="0" w:line="240" w:lineRule="auto"/>
        <w:rPr>
          <w:rFonts w:ascii="Times New Roman" w:eastAsia="Times New Roman" w:hAnsi="Times New Roman" w:cs="Times New Roman"/>
          <w:sz w:val="24"/>
          <w:szCs w:val="24"/>
          <w:lang w:eastAsia="ru-RU"/>
        </w:rPr>
      </w:pPr>
    </w:p>
    <w:p w:rsidR="00DB4AC6" w:rsidRPr="00DB4AC6" w:rsidRDefault="00DB4AC6" w:rsidP="00DB4AC6">
      <w:pPr>
        <w:spacing w:after="0" w:line="240" w:lineRule="auto"/>
        <w:rPr>
          <w:rFonts w:ascii="Times New Roman" w:eastAsia="Times New Roman" w:hAnsi="Times New Roman" w:cs="Times New Roman"/>
          <w:sz w:val="24"/>
          <w:szCs w:val="24"/>
          <w:lang w:eastAsia="ru-RU"/>
        </w:rPr>
      </w:pPr>
      <w:r w:rsidRPr="00DB4AC6">
        <w:rPr>
          <w:rFonts w:ascii="Times New Roman" w:eastAsia="Times New Roman" w:hAnsi="Times New Roman" w:cs="Times New Roman"/>
          <w:sz w:val="24"/>
          <w:szCs w:val="24"/>
          <w:lang w:eastAsia="ru-RU"/>
        </w:rPr>
        <w:t xml:space="preserve">                                  Родители:                           </w:t>
      </w:r>
    </w:p>
    <w:p w:rsidR="00DB4AC6" w:rsidRPr="00DB4AC6" w:rsidRDefault="00DB4AC6" w:rsidP="00DB4AC6">
      <w:pPr>
        <w:widowControl w:val="0"/>
        <w:spacing w:after="0" w:line="240" w:lineRule="atLeast"/>
        <w:rPr>
          <w:rFonts w:ascii="Times New Roman" w:eastAsia="Times New Roman" w:hAnsi="Times New Roman" w:cs="Times New Roman"/>
          <w:sz w:val="28"/>
          <w:szCs w:val="28"/>
          <w:lang w:eastAsia="ru-RU"/>
        </w:rPr>
      </w:pPr>
    </w:p>
    <w:p w:rsidR="00267A44" w:rsidRDefault="00267A44"/>
    <w:p w:rsidR="00D57A07" w:rsidRDefault="00D57A07"/>
    <w:p w:rsidR="00D57A07" w:rsidRDefault="00D57A07"/>
    <w:p w:rsidR="00AB7CAA" w:rsidRDefault="00AB7CAA" w:rsidP="00D57A07">
      <w:pPr>
        <w:pBdr>
          <w:bottom w:val="single" w:sz="12" w:space="1" w:color="auto"/>
        </w:pBdr>
        <w:spacing w:line="254" w:lineRule="auto"/>
        <w:jc w:val="center"/>
        <w:rPr>
          <w:rFonts w:ascii="Times New Roman" w:hAnsi="Times New Roman" w:cs="Times New Roman"/>
          <w:b/>
          <w:sz w:val="28"/>
          <w:szCs w:val="28"/>
        </w:rPr>
      </w:pPr>
    </w:p>
    <w:p w:rsidR="00AB7CAA" w:rsidRDefault="00AB7CAA" w:rsidP="00D57A07">
      <w:pPr>
        <w:pBdr>
          <w:bottom w:val="single" w:sz="12" w:space="1" w:color="auto"/>
        </w:pBdr>
        <w:spacing w:line="254" w:lineRule="auto"/>
        <w:jc w:val="center"/>
        <w:rPr>
          <w:rFonts w:ascii="Times New Roman" w:hAnsi="Times New Roman" w:cs="Times New Roman"/>
          <w:b/>
          <w:sz w:val="28"/>
          <w:szCs w:val="28"/>
        </w:rPr>
      </w:pPr>
    </w:p>
    <w:p w:rsidR="00AB7CAA" w:rsidRDefault="00AB7CAA" w:rsidP="00D57A07">
      <w:pPr>
        <w:pBdr>
          <w:bottom w:val="single" w:sz="12" w:space="1" w:color="auto"/>
        </w:pBdr>
        <w:spacing w:line="254" w:lineRule="auto"/>
        <w:jc w:val="center"/>
        <w:rPr>
          <w:rFonts w:ascii="Times New Roman" w:hAnsi="Times New Roman" w:cs="Times New Roman"/>
          <w:b/>
          <w:sz w:val="28"/>
          <w:szCs w:val="28"/>
        </w:rPr>
      </w:pPr>
    </w:p>
    <w:p w:rsidR="00D57A07" w:rsidRDefault="00AB7CAA" w:rsidP="00D57A07">
      <w:pPr>
        <w:pBdr>
          <w:bottom w:val="single" w:sz="12" w:space="1" w:color="auto"/>
        </w:pBdr>
        <w:spacing w:line="254"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sidR="00D57A07">
        <w:rPr>
          <w:rFonts w:ascii="Times New Roman" w:hAnsi="Times New Roman" w:cs="Times New Roman"/>
          <w:b/>
          <w:sz w:val="28"/>
          <w:szCs w:val="28"/>
        </w:rPr>
        <w:t>ПРОТОКОЛ                                                                                                                    заседания психолого-педагогического консилиума                                                                                                                                                                                   по обсуждению специальной индивидуальной п</w:t>
      </w:r>
      <w:r w:rsidR="00584B98">
        <w:rPr>
          <w:rFonts w:ascii="Times New Roman" w:hAnsi="Times New Roman" w:cs="Times New Roman"/>
          <w:b/>
          <w:sz w:val="28"/>
          <w:szCs w:val="28"/>
        </w:rPr>
        <w:t>рограммы развития обучающегося 2</w:t>
      </w:r>
      <w:r w:rsidR="00D57A07">
        <w:rPr>
          <w:rFonts w:ascii="Times New Roman" w:hAnsi="Times New Roman" w:cs="Times New Roman"/>
          <w:b/>
          <w:sz w:val="28"/>
          <w:szCs w:val="28"/>
        </w:rPr>
        <w:t>-ой ступени МКОУ «Быковская СШ №2»</w:t>
      </w:r>
    </w:p>
    <w:p w:rsidR="00D57A07" w:rsidRDefault="00AB7CAA" w:rsidP="00D57A07">
      <w:pPr>
        <w:spacing w:line="254" w:lineRule="auto"/>
        <w:rPr>
          <w:rFonts w:ascii="Times New Roman" w:hAnsi="Times New Roman" w:cs="Times New Roman"/>
          <w:b/>
          <w:sz w:val="28"/>
          <w:szCs w:val="28"/>
        </w:rPr>
      </w:pPr>
      <w:r>
        <w:rPr>
          <w:rFonts w:ascii="Times New Roman" w:hAnsi="Times New Roman" w:cs="Times New Roman"/>
          <w:b/>
          <w:sz w:val="28"/>
          <w:szCs w:val="28"/>
        </w:rPr>
        <w:t xml:space="preserve">               </w:t>
      </w:r>
      <w:r w:rsidR="00D57A07">
        <w:rPr>
          <w:rFonts w:ascii="Times New Roman" w:hAnsi="Times New Roman" w:cs="Times New Roman"/>
          <w:b/>
          <w:sz w:val="28"/>
          <w:szCs w:val="28"/>
        </w:rPr>
        <w:t xml:space="preserve">№1                                                                          </w:t>
      </w:r>
      <w:r w:rsidR="0006104A">
        <w:rPr>
          <w:rFonts w:ascii="Times New Roman" w:hAnsi="Times New Roman" w:cs="Times New Roman"/>
          <w:b/>
          <w:sz w:val="28"/>
          <w:szCs w:val="28"/>
        </w:rPr>
        <w:t xml:space="preserve">          от «01</w:t>
      </w:r>
      <w:r w:rsidR="00072DAF">
        <w:rPr>
          <w:rFonts w:ascii="Times New Roman" w:hAnsi="Times New Roman" w:cs="Times New Roman"/>
          <w:b/>
          <w:sz w:val="28"/>
          <w:szCs w:val="28"/>
        </w:rPr>
        <w:t>» сентября 2026</w:t>
      </w:r>
      <w:r>
        <w:rPr>
          <w:rFonts w:ascii="Times New Roman" w:hAnsi="Times New Roman" w:cs="Times New Roman"/>
          <w:b/>
          <w:sz w:val="28"/>
          <w:szCs w:val="28"/>
        </w:rPr>
        <w:t xml:space="preserve"> </w:t>
      </w:r>
      <w:r w:rsidR="00D57A07">
        <w:rPr>
          <w:rFonts w:ascii="Times New Roman" w:hAnsi="Times New Roman" w:cs="Times New Roman"/>
          <w:b/>
          <w:sz w:val="28"/>
          <w:szCs w:val="28"/>
        </w:rPr>
        <w:t>г.</w:t>
      </w:r>
    </w:p>
    <w:p w:rsidR="00D57A07" w:rsidRDefault="00D57A07" w:rsidP="00D57A07">
      <w:pPr>
        <w:spacing w:line="254" w:lineRule="auto"/>
        <w:jc w:val="center"/>
        <w:rPr>
          <w:rFonts w:ascii="Times New Roman" w:hAnsi="Times New Roman" w:cs="Times New Roman"/>
          <w:b/>
          <w:sz w:val="28"/>
          <w:szCs w:val="28"/>
        </w:rPr>
      </w:pPr>
    </w:p>
    <w:p w:rsidR="00D57A07" w:rsidRPr="003E484A" w:rsidRDefault="00D57A07" w:rsidP="00D57A07">
      <w:pPr>
        <w:spacing w:line="254" w:lineRule="auto"/>
        <w:jc w:val="center"/>
        <w:rPr>
          <w:rFonts w:ascii="Times New Roman" w:hAnsi="Times New Roman" w:cs="Times New Roman"/>
          <w:b/>
          <w:sz w:val="28"/>
          <w:szCs w:val="28"/>
        </w:rPr>
      </w:pPr>
      <w:r>
        <w:rPr>
          <w:rFonts w:ascii="Times New Roman" w:hAnsi="Times New Roman" w:cs="Times New Roman"/>
          <w:b/>
          <w:sz w:val="28"/>
          <w:szCs w:val="28"/>
        </w:rPr>
        <w:t xml:space="preserve">УЧАСТНИКИ ОБСУЖДЕНИЯ </w:t>
      </w:r>
    </w:p>
    <w:p w:rsidR="00723C55" w:rsidRDefault="00AB7CAA" w:rsidP="00D57A07">
      <w:pPr>
        <w:pStyle w:val="a3"/>
        <w:rPr>
          <w:rFonts w:ascii="Times New Roman" w:hAnsi="Times New Roman" w:cs="Times New Roman"/>
          <w:sz w:val="24"/>
          <w:szCs w:val="24"/>
        </w:rPr>
      </w:pPr>
      <w:r>
        <w:rPr>
          <w:rFonts w:ascii="Times New Roman" w:hAnsi="Times New Roman" w:cs="Times New Roman"/>
          <w:sz w:val="24"/>
          <w:szCs w:val="24"/>
        </w:rPr>
        <w:t xml:space="preserve">       </w:t>
      </w:r>
      <w:r w:rsidR="00D57A07" w:rsidRPr="00D57A07">
        <w:rPr>
          <w:rFonts w:ascii="Times New Roman" w:hAnsi="Times New Roman" w:cs="Times New Roman"/>
          <w:sz w:val="24"/>
          <w:szCs w:val="24"/>
        </w:rPr>
        <w:t xml:space="preserve">Родители: </w:t>
      </w:r>
    </w:p>
    <w:p w:rsidR="00D57A07" w:rsidRPr="00D57A07" w:rsidRDefault="00723C55" w:rsidP="00D57A07">
      <w:pPr>
        <w:pStyle w:val="a3"/>
        <w:rPr>
          <w:rFonts w:ascii="Times New Roman" w:hAnsi="Times New Roman" w:cs="Times New Roman"/>
          <w:sz w:val="24"/>
          <w:szCs w:val="24"/>
        </w:rPr>
      </w:pPr>
      <w:r>
        <w:rPr>
          <w:rFonts w:ascii="Times New Roman" w:hAnsi="Times New Roman" w:cs="Times New Roman"/>
          <w:sz w:val="24"/>
          <w:szCs w:val="24"/>
        </w:rPr>
        <w:t xml:space="preserve">                                                                                                  </w:t>
      </w:r>
      <w:r w:rsidR="00D57A07" w:rsidRPr="00D57A07">
        <w:rPr>
          <w:rFonts w:ascii="Times New Roman" w:hAnsi="Times New Roman" w:cs="Times New Roman"/>
          <w:sz w:val="24"/>
          <w:szCs w:val="24"/>
        </w:rPr>
        <w:t xml:space="preserve">Члены </w:t>
      </w:r>
      <w:r w:rsidR="00D57A07" w:rsidRPr="00D57A07">
        <w:rPr>
          <w:rFonts w:ascii="Times New Roman" w:hAnsi="Times New Roman" w:cs="Times New Roman"/>
          <w:sz w:val="24"/>
          <w:szCs w:val="24"/>
          <w:lang w:val="en-US"/>
        </w:rPr>
        <w:t>V</w:t>
      </w:r>
      <w:r w:rsidR="00AB7CAA">
        <w:rPr>
          <w:rFonts w:ascii="Times New Roman" w:hAnsi="Times New Roman" w:cs="Times New Roman"/>
          <w:sz w:val="24"/>
          <w:szCs w:val="24"/>
          <w:lang w:val="en-US"/>
        </w:rPr>
        <w:t>I</w:t>
      </w:r>
      <w:r w:rsidR="0006104A">
        <w:rPr>
          <w:rFonts w:ascii="Times New Roman" w:hAnsi="Times New Roman" w:cs="Times New Roman"/>
          <w:sz w:val="24"/>
          <w:szCs w:val="24"/>
          <w:lang w:val="en-US"/>
        </w:rPr>
        <w:t>I</w:t>
      </w:r>
      <w:r w:rsidR="006E10E0">
        <w:rPr>
          <w:rFonts w:ascii="Times New Roman" w:hAnsi="Times New Roman" w:cs="Times New Roman"/>
          <w:sz w:val="24"/>
          <w:szCs w:val="24"/>
          <w:lang w:val="en-US"/>
        </w:rPr>
        <w:t>I</w:t>
      </w:r>
      <w:r w:rsidR="00D57A07" w:rsidRPr="00D57A07">
        <w:rPr>
          <w:rFonts w:ascii="Times New Roman" w:hAnsi="Times New Roman" w:cs="Times New Roman"/>
          <w:sz w:val="24"/>
          <w:szCs w:val="24"/>
        </w:rPr>
        <w:t xml:space="preserve"> консилиума МКОУ                                     </w:t>
      </w:r>
    </w:p>
    <w:p w:rsidR="00D57A07" w:rsidRPr="00D57A07" w:rsidRDefault="00D57A07" w:rsidP="00D57A07">
      <w:pPr>
        <w:pStyle w:val="a3"/>
        <w:rPr>
          <w:rFonts w:ascii="Times New Roman" w:hAnsi="Times New Roman" w:cs="Times New Roman"/>
          <w:sz w:val="24"/>
          <w:szCs w:val="24"/>
        </w:rPr>
      </w:pPr>
      <w:r w:rsidRPr="00D57A07">
        <w:rPr>
          <w:rFonts w:ascii="Times New Roman" w:hAnsi="Times New Roman" w:cs="Times New Roman"/>
          <w:sz w:val="24"/>
          <w:szCs w:val="24"/>
        </w:rPr>
        <w:t xml:space="preserve">                                                                                                     «Быковская СШ №2»: </w:t>
      </w:r>
    </w:p>
    <w:p w:rsidR="00AB7CAA" w:rsidRDefault="00AB7CAA" w:rsidP="00D57A07">
      <w:pPr>
        <w:spacing w:line="240" w:lineRule="auto"/>
        <w:ind w:left="5040"/>
        <w:rPr>
          <w:rFonts w:ascii="Times New Roman" w:hAnsi="Times New Roman" w:cs="Times New Roman"/>
          <w:sz w:val="24"/>
          <w:szCs w:val="24"/>
        </w:rPr>
      </w:pPr>
      <w:r>
        <w:rPr>
          <w:rFonts w:ascii="Times New Roman" w:hAnsi="Times New Roman" w:cs="Times New Roman"/>
          <w:sz w:val="24"/>
          <w:szCs w:val="24"/>
        </w:rPr>
        <w:t xml:space="preserve">    </w:t>
      </w:r>
      <w:r w:rsidR="00D57A07" w:rsidRPr="00D57A07">
        <w:rPr>
          <w:rFonts w:ascii="Times New Roman" w:hAnsi="Times New Roman" w:cs="Times New Roman"/>
          <w:sz w:val="24"/>
          <w:szCs w:val="24"/>
        </w:rPr>
        <w:t xml:space="preserve">Назирова Екатерина Анатольевна. </w:t>
      </w:r>
    </w:p>
    <w:p w:rsidR="00AB7CAA" w:rsidRDefault="00AB7CAA" w:rsidP="00D57A07">
      <w:pPr>
        <w:spacing w:line="240" w:lineRule="auto"/>
        <w:ind w:left="5040"/>
        <w:rPr>
          <w:rFonts w:ascii="Times New Roman" w:hAnsi="Times New Roman" w:cs="Times New Roman"/>
          <w:sz w:val="24"/>
          <w:szCs w:val="24"/>
        </w:rPr>
      </w:pPr>
      <w:r>
        <w:rPr>
          <w:rFonts w:ascii="Times New Roman" w:hAnsi="Times New Roman" w:cs="Times New Roman"/>
          <w:sz w:val="24"/>
          <w:szCs w:val="24"/>
        </w:rPr>
        <w:t xml:space="preserve">   </w:t>
      </w:r>
      <w:r w:rsidR="00D57A07" w:rsidRPr="00D57A07">
        <w:rPr>
          <w:rFonts w:ascii="Times New Roman" w:hAnsi="Times New Roman" w:cs="Times New Roman"/>
          <w:sz w:val="24"/>
          <w:szCs w:val="24"/>
        </w:rPr>
        <w:t xml:space="preserve">Миронова Наталья Викторовна    </w:t>
      </w:r>
      <w:r w:rsidR="00D57A07">
        <w:rPr>
          <w:rFonts w:ascii="Times New Roman" w:hAnsi="Times New Roman" w:cs="Times New Roman"/>
          <w:sz w:val="24"/>
          <w:szCs w:val="24"/>
        </w:rPr>
        <w:t xml:space="preserve"> </w:t>
      </w:r>
    </w:p>
    <w:p w:rsidR="00D57A07" w:rsidRPr="00D57A07" w:rsidRDefault="00AB7CAA" w:rsidP="00D57A07">
      <w:pPr>
        <w:spacing w:line="240" w:lineRule="auto"/>
        <w:ind w:left="5040"/>
        <w:rPr>
          <w:rFonts w:ascii="Times New Roman" w:hAnsi="Times New Roman" w:cs="Times New Roman"/>
          <w:sz w:val="24"/>
          <w:szCs w:val="24"/>
        </w:rPr>
      </w:pPr>
      <w:r>
        <w:rPr>
          <w:rFonts w:ascii="Times New Roman" w:hAnsi="Times New Roman" w:cs="Times New Roman"/>
          <w:sz w:val="24"/>
          <w:szCs w:val="24"/>
        </w:rPr>
        <w:t xml:space="preserve">   </w:t>
      </w:r>
      <w:r w:rsidR="00D57A07">
        <w:rPr>
          <w:rFonts w:ascii="Times New Roman" w:hAnsi="Times New Roman" w:cs="Times New Roman"/>
          <w:sz w:val="24"/>
          <w:szCs w:val="24"/>
        </w:rPr>
        <w:t>Тарасова Валентина Ол</w:t>
      </w:r>
      <w:r w:rsidR="00D57A07" w:rsidRPr="00D57A07">
        <w:rPr>
          <w:rFonts w:ascii="Times New Roman" w:hAnsi="Times New Roman" w:cs="Times New Roman"/>
          <w:sz w:val="24"/>
          <w:szCs w:val="24"/>
        </w:rPr>
        <w:t>еговна</w:t>
      </w:r>
    </w:p>
    <w:p w:rsidR="00D57A07" w:rsidRPr="00BD20DE" w:rsidRDefault="00D57A07" w:rsidP="00D57A07">
      <w:pPr>
        <w:spacing w:line="240" w:lineRule="auto"/>
        <w:jc w:val="right"/>
        <w:rPr>
          <w:rFonts w:ascii="Times New Roman" w:hAnsi="Times New Roman" w:cs="Times New Roman"/>
          <w:b/>
          <w:sz w:val="24"/>
          <w:szCs w:val="24"/>
        </w:rPr>
      </w:pPr>
      <w:r w:rsidRPr="00130D8D">
        <w:rPr>
          <w:rFonts w:ascii="Times New Roman" w:hAnsi="Times New Roman" w:cs="Times New Roman"/>
          <w:b/>
          <w:sz w:val="24"/>
          <w:szCs w:val="24"/>
        </w:rPr>
        <w:t xml:space="preserve">                   </w:t>
      </w:r>
    </w:p>
    <w:p w:rsidR="00D57A07" w:rsidRDefault="00D57A07" w:rsidP="00D57A07">
      <w:pPr>
        <w:spacing w:line="254"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РЕЗУЛЬТАТЫ ОБСУЖДЕНИЯ: </w:t>
      </w:r>
    </w:p>
    <w:p w:rsidR="00D57A07" w:rsidRDefault="00D57A07" w:rsidP="00AB7CAA">
      <w:pPr>
        <w:spacing w:line="254" w:lineRule="auto"/>
        <w:ind w:left="1418"/>
        <w:rPr>
          <w:rFonts w:ascii="Times New Roman" w:hAnsi="Times New Roman" w:cs="Times New Roman"/>
          <w:b/>
          <w:sz w:val="24"/>
          <w:szCs w:val="24"/>
        </w:rPr>
      </w:pPr>
      <w:r>
        <w:rPr>
          <w:rFonts w:ascii="Times New Roman" w:hAnsi="Times New Roman" w:cs="Times New Roman"/>
          <w:sz w:val="28"/>
          <w:szCs w:val="28"/>
        </w:rPr>
        <w:t xml:space="preserve">1. </w:t>
      </w:r>
      <w:r>
        <w:rPr>
          <w:rFonts w:ascii="Times New Roman" w:hAnsi="Times New Roman" w:cs="Times New Roman"/>
          <w:sz w:val="24"/>
          <w:szCs w:val="24"/>
        </w:rPr>
        <w:t>Родители (законные представители) ознакомились с содержанием проекта специальной     индивидуальной программы развития (СИПР вариант</w:t>
      </w:r>
      <w:r w:rsidR="00EC017C">
        <w:rPr>
          <w:rFonts w:ascii="Times New Roman" w:hAnsi="Times New Roman" w:cs="Times New Roman"/>
          <w:sz w:val="24"/>
          <w:szCs w:val="24"/>
        </w:rPr>
        <w:t xml:space="preserve"> 2) на 2026-2027</w:t>
      </w:r>
      <w:r>
        <w:rPr>
          <w:rFonts w:ascii="Times New Roman" w:hAnsi="Times New Roman" w:cs="Times New Roman"/>
          <w:sz w:val="24"/>
          <w:szCs w:val="24"/>
        </w:rPr>
        <w:t xml:space="preserve"> учебный год. Разработанной на основе адаптированной основной общеобразовательной программы (АООП).</w:t>
      </w:r>
    </w:p>
    <w:p w:rsidR="00D57A07" w:rsidRPr="00A51193" w:rsidRDefault="00D57A07" w:rsidP="00AB7CAA">
      <w:pPr>
        <w:spacing w:line="254" w:lineRule="auto"/>
        <w:ind w:left="1418"/>
        <w:rPr>
          <w:rFonts w:ascii="Times New Roman" w:hAnsi="Times New Roman" w:cs="Times New Roman"/>
          <w:sz w:val="24"/>
          <w:szCs w:val="24"/>
          <w:u w:val="single"/>
        </w:rPr>
      </w:pPr>
      <w:r>
        <w:rPr>
          <w:rFonts w:ascii="Times New Roman" w:hAnsi="Times New Roman" w:cs="Times New Roman"/>
          <w:sz w:val="28"/>
          <w:szCs w:val="28"/>
        </w:rPr>
        <w:t>2</w:t>
      </w:r>
      <w:r>
        <w:rPr>
          <w:rFonts w:ascii="Times New Roman" w:hAnsi="Times New Roman" w:cs="Times New Roman"/>
          <w:sz w:val="24"/>
          <w:szCs w:val="24"/>
        </w:rPr>
        <w:t xml:space="preserve">. В ходе обсуждения проекта СИПР (вариант 2) сделаны следующие </w:t>
      </w:r>
      <w:proofErr w:type="gramStart"/>
      <w:r>
        <w:rPr>
          <w:rFonts w:ascii="Times New Roman" w:hAnsi="Times New Roman" w:cs="Times New Roman"/>
          <w:sz w:val="24"/>
          <w:szCs w:val="24"/>
        </w:rPr>
        <w:t xml:space="preserve">предложения:   </w:t>
      </w:r>
      <w:proofErr w:type="gramEnd"/>
      <w:r>
        <w:rPr>
          <w:rFonts w:ascii="Times New Roman" w:hAnsi="Times New Roman" w:cs="Times New Roman"/>
          <w:sz w:val="24"/>
          <w:szCs w:val="24"/>
        </w:rPr>
        <w:t xml:space="preserve">                                                         </w:t>
      </w:r>
      <w:r>
        <w:rPr>
          <w:rFonts w:ascii="Times New Roman" w:hAnsi="Times New Roman" w:cs="Times New Roman"/>
          <w:sz w:val="24"/>
          <w:szCs w:val="24"/>
          <w:u w:val="single"/>
        </w:rPr>
        <w:t>включить в СИПР (вариант 2</w:t>
      </w:r>
      <w:r w:rsidR="00407732">
        <w:rPr>
          <w:rFonts w:ascii="Times New Roman" w:hAnsi="Times New Roman" w:cs="Times New Roman"/>
          <w:sz w:val="24"/>
          <w:szCs w:val="24"/>
          <w:u w:val="single"/>
        </w:rPr>
        <w:t xml:space="preserve">) учебные предметы и </w:t>
      </w:r>
      <w:r w:rsidRPr="00A51193">
        <w:rPr>
          <w:rFonts w:ascii="Times New Roman" w:hAnsi="Times New Roman" w:cs="Times New Roman"/>
          <w:sz w:val="24"/>
          <w:szCs w:val="24"/>
          <w:u w:val="single"/>
        </w:rPr>
        <w:t>коррекционные курсы:</w:t>
      </w:r>
    </w:p>
    <w:p w:rsidR="00D57A07" w:rsidRPr="00A51193" w:rsidRDefault="00D57A07" w:rsidP="00AB7CAA">
      <w:pPr>
        <w:spacing w:line="240" w:lineRule="auto"/>
        <w:ind w:left="1418"/>
        <w:rPr>
          <w:rFonts w:ascii="Times New Roman" w:hAnsi="Times New Roman" w:cs="Times New Roman"/>
          <w:sz w:val="24"/>
          <w:szCs w:val="24"/>
          <w:u w:val="single"/>
        </w:rPr>
      </w:pPr>
      <w:r w:rsidRPr="00A51193">
        <w:rPr>
          <w:rFonts w:ascii="Times New Roman" w:hAnsi="Times New Roman" w:cs="Times New Roman"/>
          <w:sz w:val="24"/>
          <w:szCs w:val="24"/>
          <w:u w:val="single"/>
        </w:rPr>
        <w:t>1.</w:t>
      </w:r>
      <w:r w:rsidRPr="00A51193">
        <w:rPr>
          <w:rFonts w:ascii="Times New Roman" w:hAnsi="Times New Roman" w:cs="Times New Roman"/>
          <w:sz w:val="24"/>
          <w:szCs w:val="24"/>
        </w:rPr>
        <w:t xml:space="preserve"> </w:t>
      </w:r>
      <w:r>
        <w:rPr>
          <w:rFonts w:ascii="Times New Roman" w:hAnsi="Times New Roman" w:cs="Times New Roman"/>
          <w:sz w:val="24"/>
          <w:szCs w:val="24"/>
        </w:rPr>
        <w:t xml:space="preserve">Речь </w:t>
      </w:r>
      <w:r w:rsidR="00C70002">
        <w:rPr>
          <w:rFonts w:ascii="Times New Roman" w:hAnsi="Times New Roman" w:cs="Times New Roman"/>
          <w:sz w:val="24"/>
          <w:szCs w:val="24"/>
        </w:rPr>
        <w:t>и альтернативная коммуникация- 3</w:t>
      </w:r>
      <w:r w:rsidRPr="00A51193">
        <w:rPr>
          <w:rFonts w:ascii="Times New Roman" w:hAnsi="Times New Roman" w:cs="Times New Roman"/>
          <w:sz w:val="24"/>
          <w:szCs w:val="24"/>
        </w:rPr>
        <w:t xml:space="preserve"> час</w:t>
      </w:r>
      <w:r w:rsidR="00646222">
        <w:rPr>
          <w:rFonts w:ascii="Times New Roman" w:hAnsi="Times New Roman" w:cs="Times New Roman"/>
          <w:sz w:val="24"/>
          <w:szCs w:val="24"/>
        </w:rPr>
        <w:t>а</w:t>
      </w:r>
    </w:p>
    <w:p w:rsidR="00D57A07" w:rsidRPr="00A51193" w:rsidRDefault="00D57A07" w:rsidP="00AB7CAA">
      <w:pPr>
        <w:widowControl w:val="0"/>
        <w:spacing w:line="240" w:lineRule="auto"/>
        <w:ind w:left="1418"/>
        <w:rPr>
          <w:rFonts w:ascii="Times New Roman" w:hAnsi="Times New Roman" w:cs="Times New Roman"/>
          <w:sz w:val="24"/>
          <w:szCs w:val="24"/>
        </w:rPr>
      </w:pPr>
      <w:r w:rsidRPr="00A51193">
        <w:rPr>
          <w:rFonts w:ascii="Times New Roman" w:hAnsi="Times New Roman" w:cs="Times New Roman"/>
          <w:sz w:val="24"/>
          <w:szCs w:val="24"/>
        </w:rPr>
        <w:t xml:space="preserve">2. </w:t>
      </w:r>
      <w:r w:rsidR="00C70002">
        <w:rPr>
          <w:rFonts w:ascii="Times New Roman" w:hAnsi="Times New Roman" w:cs="Times New Roman"/>
          <w:sz w:val="24"/>
          <w:szCs w:val="24"/>
        </w:rPr>
        <w:t>Математические представления – 2</w:t>
      </w:r>
      <w:r>
        <w:rPr>
          <w:rFonts w:ascii="Times New Roman" w:hAnsi="Times New Roman" w:cs="Times New Roman"/>
          <w:sz w:val="24"/>
          <w:szCs w:val="24"/>
        </w:rPr>
        <w:t xml:space="preserve"> </w:t>
      </w:r>
      <w:r w:rsidRPr="00A51193">
        <w:rPr>
          <w:rFonts w:ascii="Times New Roman" w:hAnsi="Times New Roman" w:cs="Times New Roman"/>
          <w:sz w:val="24"/>
          <w:szCs w:val="24"/>
        </w:rPr>
        <w:t>час</w:t>
      </w:r>
      <w:r w:rsidR="00C70002">
        <w:rPr>
          <w:rFonts w:ascii="Times New Roman" w:hAnsi="Times New Roman" w:cs="Times New Roman"/>
          <w:sz w:val="24"/>
          <w:szCs w:val="24"/>
        </w:rPr>
        <w:t>а</w:t>
      </w:r>
    </w:p>
    <w:p w:rsidR="00D57A07" w:rsidRPr="00A51193" w:rsidRDefault="00C70002" w:rsidP="00AB7CAA">
      <w:pPr>
        <w:widowControl w:val="0"/>
        <w:spacing w:line="240" w:lineRule="auto"/>
        <w:ind w:left="1418"/>
        <w:rPr>
          <w:rFonts w:ascii="Times New Roman" w:hAnsi="Times New Roman" w:cs="Times New Roman"/>
          <w:sz w:val="24"/>
          <w:szCs w:val="24"/>
        </w:rPr>
      </w:pPr>
      <w:r>
        <w:rPr>
          <w:rFonts w:ascii="Times New Roman" w:hAnsi="Times New Roman" w:cs="Times New Roman"/>
          <w:sz w:val="24"/>
          <w:szCs w:val="24"/>
        </w:rPr>
        <w:t>3.Окружающий природный мир – 2</w:t>
      </w:r>
      <w:r w:rsidR="00D57A07" w:rsidRPr="00A51193">
        <w:rPr>
          <w:rFonts w:ascii="Times New Roman" w:hAnsi="Times New Roman" w:cs="Times New Roman"/>
          <w:sz w:val="24"/>
          <w:szCs w:val="24"/>
        </w:rPr>
        <w:t xml:space="preserve"> час</w:t>
      </w:r>
      <w:r>
        <w:rPr>
          <w:rFonts w:ascii="Times New Roman" w:hAnsi="Times New Roman" w:cs="Times New Roman"/>
          <w:sz w:val="24"/>
          <w:szCs w:val="24"/>
        </w:rPr>
        <w:t>а</w:t>
      </w:r>
    </w:p>
    <w:p w:rsidR="00D57A07" w:rsidRDefault="00C70002" w:rsidP="00AB7CAA">
      <w:pPr>
        <w:widowControl w:val="0"/>
        <w:spacing w:line="240" w:lineRule="auto"/>
        <w:ind w:left="1418"/>
        <w:rPr>
          <w:rFonts w:ascii="Times New Roman" w:hAnsi="Times New Roman" w:cs="Times New Roman"/>
          <w:sz w:val="24"/>
          <w:szCs w:val="24"/>
        </w:rPr>
      </w:pPr>
      <w:r>
        <w:rPr>
          <w:rFonts w:ascii="Times New Roman" w:hAnsi="Times New Roman" w:cs="Times New Roman"/>
          <w:sz w:val="24"/>
          <w:szCs w:val="24"/>
        </w:rPr>
        <w:t>4. Человек – 2</w:t>
      </w:r>
      <w:r w:rsidR="00D57A07" w:rsidRPr="00A51193">
        <w:rPr>
          <w:rFonts w:ascii="Times New Roman" w:hAnsi="Times New Roman" w:cs="Times New Roman"/>
          <w:sz w:val="24"/>
          <w:szCs w:val="24"/>
        </w:rPr>
        <w:t xml:space="preserve"> час</w:t>
      </w:r>
      <w:r>
        <w:rPr>
          <w:rFonts w:ascii="Times New Roman" w:hAnsi="Times New Roman" w:cs="Times New Roman"/>
          <w:sz w:val="24"/>
          <w:szCs w:val="24"/>
        </w:rPr>
        <w:t>а</w:t>
      </w:r>
    </w:p>
    <w:p w:rsidR="00C70002" w:rsidRDefault="00C70002" w:rsidP="00AB7CAA">
      <w:pPr>
        <w:widowControl w:val="0"/>
        <w:spacing w:line="240" w:lineRule="auto"/>
        <w:ind w:left="1418"/>
        <w:rPr>
          <w:rFonts w:ascii="Times New Roman" w:hAnsi="Times New Roman" w:cs="Times New Roman"/>
          <w:sz w:val="24"/>
          <w:szCs w:val="24"/>
        </w:rPr>
      </w:pPr>
      <w:r>
        <w:rPr>
          <w:rFonts w:ascii="Times New Roman" w:hAnsi="Times New Roman" w:cs="Times New Roman"/>
          <w:sz w:val="24"/>
          <w:szCs w:val="24"/>
        </w:rPr>
        <w:t>5.Домоводство – 3 часа</w:t>
      </w:r>
    </w:p>
    <w:p w:rsidR="00D57A07" w:rsidRPr="00A51193" w:rsidRDefault="00C70002" w:rsidP="00AB7CAA">
      <w:pPr>
        <w:widowControl w:val="0"/>
        <w:spacing w:line="240" w:lineRule="auto"/>
        <w:ind w:left="1418"/>
        <w:rPr>
          <w:rFonts w:ascii="Times New Roman" w:hAnsi="Times New Roman" w:cs="Times New Roman"/>
          <w:sz w:val="24"/>
          <w:szCs w:val="24"/>
        </w:rPr>
      </w:pPr>
      <w:r>
        <w:rPr>
          <w:rFonts w:ascii="Times New Roman" w:hAnsi="Times New Roman" w:cs="Times New Roman"/>
          <w:sz w:val="24"/>
          <w:szCs w:val="24"/>
        </w:rPr>
        <w:t>5. Окружающий социальный мир – 2</w:t>
      </w:r>
      <w:r w:rsidR="00646222" w:rsidRPr="00A51193">
        <w:rPr>
          <w:rFonts w:ascii="Times New Roman" w:hAnsi="Times New Roman" w:cs="Times New Roman"/>
          <w:sz w:val="24"/>
          <w:szCs w:val="24"/>
        </w:rPr>
        <w:t xml:space="preserve"> час</w:t>
      </w:r>
      <w:r>
        <w:rPr>
          <w:rFonts w:ascii="Times New Roman" w:hAnsi="Times New Roman" w:cs="Times New Roman"/>
          <w:sz w:val="24"/>
          <w:szCs w:val="24"/>
        </w:rPr>
        <w:t>а</w:t>
      </w:r>
    </w:p>
    <w:p w:rsidR="00D57A07" w:rsidRPr="00A51193" w:rsidRDefault="00D57A07" w:rsidP="00AB7CAA">
      <w:pPr>
        <w:widowControl w:val="0"/>
        <w:spacing w:line="240" w:lineRule="auto"/>
        <w:ind w:left="1418"/>
        <w:rPr>
          <w:rFonts w:ascii="Times New Roman" w:hAnsi="Times New Roman" w:cs="Times New Roman"/>
          <w:sz w:val="24"/>
          <w:szCs w:val="24"/>
        </w:rPr>
      </w:pPr>
      <w:r>
        <w:rPr>
          <w:rFonts w:ascii="Times New Roman" w:hAnsi="Times New Roman" w:cs="Times New Roman"/>
          <w:sz w:val="24"/>
          <w:szCs w:val="24"/>
        </w:rPr>
        <w:t xml:space="preserve">6. </w:t>
      </w:r>
      <w:r w:rsidR="00CA5B3C">
        <w:rPr>
          <w:rFonts w:ascii="Times New Roman" w:hAnsi="Times New Roman" w:cs="Times New Roman"/>
          <w:sz w:val="24"/>
          <w:szCs w:val="24"/>
        </w:rPr>
        <w:t>Музыка и движение – 3</w:t>
      </w:r>
      <w:r w:rsidR="00646222" w:rsidRPr="00A51193">
        <w:rPr>
          <w:rFonts w:ascii="Times New Roman" w:hAnsi="Times New Roman" w:cs="Times New Roman"/>
          <w:sz w:val="24"/>
          <w:szCs w:val="24"/>
        </w:rPr>
        <w:t xml:space="preserve"> час</w:t>
      </w:r>
      <w:r w:rsidR="00C70002">
        <w:rPr>
          <w:rFonts w:ascii="Times New Roman" w:hAnsi="Times New Roman" w:cs="Times New Roman"/>
          <w:sz w:val="24"/>
          <w:szCs w:val="24"/>
        </w:rPr>
        <w:t>а</w:t>
      </w:r>
    </w:p>
    <w:p w:rsidR="00D57A07" w:rsidRDefault="00D57A07" w:rsidP="00AB7CAA">
      <w:pPr>
        <w:widowControl w:val="0"/>
        <w:spacing w:line="240" w:lineRule="auto"/>
        <w:ind w:left="1418"/>
        <w:rPr>
          <w:rFonts w:ascii="Times New Roman" w:hAnsi="Times New Roman" w:cs="Times New Roman"/>
          <w:sz w:val="24"/>
          <w:szCs w:val="24"/>
        </w:rPr>
      </w:pPr>
      <w:r>
        <w:rPr>
          <w:rFonts w:ascii="Times New Roman" w:hAnsi="Times New Roman" w:cs="Times New Roman"/>
          <w:sz w:val="24"/>
          <w:szCs w:val="24"/>
        </w:rPr>
        <w:t xml:space="preserve">6. </w:t>
      </w:r>
      <w:r w:rsidR="00C70002">
        <w:rPr>
          <w:rFonts w:ascii="Times New Roman" w:hAnsi="Times New Roman" w:cs="Times New Roman"/>
          <w:sz w:val="24"/>
          <w:szCs w:val="24"/>
        </w:rPr>
        <w:t>Изобразительная деятельность – 3</w:t>
      </w:r>
      <w:r w:rsidR="00646222">
        <w:rPr>
          <w:rFonts w:ascii="Times New Roman" w:hAnsi="Times New Roman" w:cs="Times New Roman"/>
          <w:sz w:val="24"/>
          <w:szCs w:val="24"/>
        </w:rPr>
        <w:t xml:space="preserve"> часа</w:t>
      </w:r>
    </w:p>
    <w:p w:rsidR="00D57A07" w:rsidRDefault="00D57A07" w:rsidP="00AB7CAA">
      <w:pPr>
        <w:widowControl w:val="0"/>
        <w:spacing w:line="240" w:lineRule="auto"/>
        <w:ind w:left="1418"/>
        <w:rPr>
          <w:rFonts w:ascii="Times New Roman" w:hAnsi="Times New Roman" w:cs="Times New Roman"/>
          <w:sz w:val="24"/>
          <w:szCs w:val="24"/>
        </w:rPr>
      </w:pPr>
      <w:r>
        <w:rPr>
          <w:rFonts w:ascii="Times New Roman" w:hAnsi="Times New Roman" w:cs="Times New Roman"/>
          <w:sz w:val="24"/>
          <w:szCs w:val="24"/>
        </w:rPr>
        <w:t>7.</w:t>
      </w:r>
      <w:r w:rsidR="00646222" w:rsidRPr="00646222">
        <w:rPr>
          <w:rFonts w:ascii="Times New Roman" w:hAnsi="Times New Roman" w:cs="Times New Roman"/>
          <w:sz w:val="24"/>
          <w:szCs w:val="24"/>
        </w:rPr>
        <w:t xml:space="preserve"> </w:t>
      </w:r>
      <w:r w:rsidR="00C70002">
        <w:rPr>
          <w:rFonts w:ascii="Times New Roman" w:hAnsi="Times New Roman" w:cs="Times New Roman"/>
          <w:sz w:val="24"/>
          <w:szCs w:val="24"/>
        </w:rPr>
        <w:t>Адаптивная физкультура -3</w:t>
      </w:r>
      <w:r w:rsidR="00646222">
        <w:rPr>
          <w:rFonts w:ascii="Times New Roman" w:hAnsi="Times New Roman" w:cs="Times New Roman"/>
          <w:sz w:val="24"/>
          <w:szCs w:val="24"/>
        </w:rPr>
        <w:t xml:space="preserve"> час</w:t>
      </w:r>
      <w:r w:rsidR="00C70002">
        <w:rPr>
          <w:rFonts w:ascii="Times New Roman" w:hAnsi="Times New Roman" w:cs="Times New Roman"/>
          <w:sz w:val="24"/>
          <w:szCs w:val="24"/>
        </w:rPr>
        <w:t>а</w:t>
      </w:r>
    </w:p>
    <w:p w:rsidR="00D57A07" w:rsidRDefault="00646222" w:rsidP="00AB7CAA">
      <w:pPr>
        <w:widowControl w:val="0"/>
        <w:spacing w:line="240" w:lineRule="auto"/>
        <w:ind w:left="1418"/>
        <w:rPr>
          <w:rFonts w:ascii="Times New Roman" w:hAnsi="Times New Roman" w:cs="Times New Roman"/>
          <w:sz w:val="24"/>
          <w:szCs w:val="24"/>
        </w:rPr>
      </w:pPr>
      <w:r>
        <w:rPr>
          <w:rFonts w:ascii="Times New Roman" w:hAnsi="Times New Roman" w:cs="Times New Roman"/>
          <w:sz w:val="24"/>
          <w:szCs w:val="24"/>
        </w:rPr>
        <w:t>8</w:t>
      </w:r>
      <w:r w:rsidR="00D57A07">
        <w:rPr>
          <w:rFonts w:ascii="Times New Roman" w:hAnsi="Times New Roman" w:cs="Times New Roman"/>
          <w:sz w:val="24"/>
          <w:szCs w:val="24"/>
        </w:rPr>
        <w:t>. Коррекционно-ра</w:t>
      </w:r>
      <w:r w:rsidR="003F6334">
        <w:rPr>
          <w:rFonts w:ascii="Times New Roman" w:hAnsi="Times New Roman" w:cs="Times New Roman"/>
          <w:sz w:val="24"/>
          <w:szCs w:val="24"/>
        </w:rPr>
        <w:t>звивающее занятие с психологом-2</w:t>
      </w:r>
      <w:r w:rsidR="00D57A07">
        <w:rPr>
          <w:rFonts w:ascii="Times New Roman" w:hAnsi="Times New Roman" w:cs="Times New Roman"/>
          <w:sz w:val="24"/>
          <w:szCs w:val="24"/>
        </w:rPr>
        <w:t xml:space="preserve"> час</w:t>
      </w:r>
    </w:p>
    <w:p w:rsidR="00D57A07" w:rsidRDefault="00646222" w:rsidP="00AB7CAA">
      <w:pPr>
        <w:widowControl w:val="0"/>
        <w:spacing w:line="240" w:lineRule="auto"/>
        <w:ind w:left="1418"/>
        <w:rPr>
          <w:rFonts w:ascii="Times New Roman" w:hAnsi="Times New Roman" w:cs="Times New Roman"/>
          <w:sz w:val="24"/>
          <w:szCs w:val="24"/>
        </w:rPr>
      </w:pPr>
      <w:r>
        <w:rPr>
          <w:rFonts w:ascii="Times New Roman" w:hAnsi="Times New Roman" w:cs="Times New Roman"/>
          <w:sz w:val="24"/>
          <w:szCs w:val="24"/>
        </w:rPr>
        <w:t>9</w:t>
      </w:r>
      <w:r w:rsidR="00D57A07">
        <w:rPr>
          <w:rFonts w:ascii="Times New Roman" w:hAnsi="Times New Roman" w:cs="Times New Roman"/>
          <w:sz w:val="24"/>
          <w:szCs w:val="24"/>
        </w:rPr>
        <w:t>. Коррекционно-развивающее занятие с логопедом -1 часа</w:t>
      </w:r>
    </w:p>
    <w:p w:rsidR="00D57A07" w:rsidRDefault="00646222" w:rsidP="00AB7CAA">
      <w:pPr>
        <w:widowControl w:val="0"/>
        <w:spacing w:line="240" w:lineRule="auto"/>
        <w:ind w:left="1418"/>
        <w:rPr>
          <w:rFonts w:ascii="Times New Roman" w:hAnsi="Times New Roman" w:cs="Times New Roman"/>
          <w:sz w:val="24"/>
          <w:szCs w:val="24"/>
        </w:rPr>
      </w:pPr>
      <w:r>
        <w:rPr>
          <w:rFonts w:ascii="Times New Roman" w:hAnsi="Times New Roman" w:cs="Times New Roman"/>
          <w:sz w:val="24"/>
          <w:szCs w:val="24"/>
        </w:rPr>
        <w:t>10</w:t>
      </w:r>
      <w:r w:rsidR="00D57A07">
        <w:rPr>
          <w:rFonts w:ascii="Times New Roman" w:hAnsi="Times New Roman" w:cs="Times New Roman"/>
          <w:sz w:val="24"/>
          <w:szCs w:val="24"/>
        </w:rPr>
        <w:t>. Коррекционно-развивающее занятие с дефектологом -1 часа</w:t>
      </w:r>
    </w:p>
    <w:p w:rsidR="00D57A07" w:rsidRDefault="00646222" w:rsidP="00AB7CAA">
      <w:pPr>
        <w:widowControl w:val="0"/>
        <w:spacing w:line="240" w:lineRule="auto"/>
        <w:ind w:left="1418"/>
        <w:rPr>
          <w:rFonts w:ascii="Times New Roman" w:hAnsi="Times New Roman" w:cs="Times New Roman"/>
          <w:sz w:val="24"/>
          <w:szCs w:val="24"/>
        </w:rPr>
      </w:pPr>
      <w:r>
        <w:rPr>
          <w:rFonts w:ascii="Times New Roman" w:hAnsi="Times New Roman" w:cs="Times New Roman"/>
          <w:sz w:val="24"/>
          <w:szCs w:val="24"/>
        </w:rPr>
        <w:t>11</w:t>
      </w:r>
      <w:r w:rsidR="00D57A07">
        <w:rPr>
          <w:rFonts w:ascii="Times New Roman" w:hAnsi="Times New Roman" w:cs="Times New Roman"/>
          <w:sz w:val="24"/>
          <w:szCs w:val="24"/>
        </w:rPr>
        <w:t>. Коррекционно-развивающее з</w:t>
      </w:r>
      <w:r w:rsidR="003F6334">
        <w:rPr>
          <w:rFonts w:ascii="Times New Roman" w:hAnsi="Times New Roman" w:cs="Times New Roman"/>
          <w:sz w:val="24"/>
          <w:szCs w:val="24"/>
        </w:rPr>
        <w:t>анятие с социальным педагогом -2</w:t>
      </w:r>
      <w:r w:rsidR="00D57A07">
        <w:rPr>
          <w:rFonts w:ascii="Times New Roman" w:hAnsi="Times New Roman" w:cs="Times New Roman"/>
          <w:sz w:val="24"/>
          <w:szCs w:val="24"/>
        </w:rPr>
        <w:t xml:space="preserve"> час</w:t>
      </w:r>
    </w:p>
    <w:p w:rsidR="00D57A07" w:rsidRDefault="00AB7CAA" w:rsidP="00D57A07">
      <w:pPr>
        <w:spacing w:line="254" w:lineRule="auto"/>
        <w:rPr>
          <w:rFonts w:ascii="Times New Roman" w:hAnsi="Times New Roman" w:cs="Times New Roman"/>
          <w:sz w:val="24"/>
          <w:szCs w:val="24"/>
        </w:rPr>
      </w:pPr>
      <w:r w:rsidRPr="00AB7CAA">
        <w:rPr>
          <w:rFonts w:ascii="Times New Roman" w:hAnsi="Times New Roman" w:cs="Times New Roman"/>
          <w:sz w:val="24"/>
          <w:szCs w:val="24"/>
        </w:rPr>
        <w:t xml:space="preserve">                                                </w:t>
      </w:r>
      <w:r w:rsidR="00D57A07">
        <w:rPr>
          <w:rFonts w:ascii="Times New Roman" w:hAnsi="Times New Roman" w:cs="Times New Roman"/>
          <w:sz w:val="24"/>
          <w:szCs w:val="24"/>
        </w:rPr>
        <w:t>ПОДПИСИ УЧАСТНИКОВ ОБСУЖДЕНИЯ:</w:t>
      </w:r>
    </w:p>
    <w:p w:rsidR="00D57A07" w:rsidRDefault="00AB7CAA" w:rsidP="00D57A07">
      <w:pPr>
        <w:spacing w:line="254" w:lineRule="auto"/>
        <w:rPr>
          <w:rFonts w:ascii="Times New Roman" w:hAnsi="Times New Roman" w:cs="Times New Roman"/>
          <w:sz w:val="24"/>
          <w:szCs w:val="24"/>
        </w:rPr>
      </w:pPr>
      <w:r w:rsidRPr="00AB7CAA">
        <w:rPr>
          <w:rFonts w:ascii="Times New Roman" w:hAnsi="Times New Roman" w:cs="Times New Roman"/>
          <w:sz w:val="24"/>
          <w:szCs w:val="24"/>
        </w:rPr>
        <w:t xml:space="preserve">                   </w:t>
      </w:r>
      <w:proofErr w:type="gramStart"/>
      <w:r w:rsidR="00407732">
        <w:rPr>
          <w:rFonts w:ascii="Times New Roman" w:hAnsi="Times New Roman" w:cs="Times New Roman"/>
          <w:sz w:val="24"/>
          <w:szCs w:val="24"/>
        </w:rPr>
        <w:t>Родитель</w:t>
      </w:r>
      <w:r w:rsidR="00D57A07">
        <w:rPr>
          <w:rFonts w:ascii="Times New Roman" w:hAnsi="Times New Roman" w:cs="Times New Roman"/>
          <w:sz w:val="24"/>
          <w:szCs w:val="24"/>
        </w:rPr>
        <w:t xml:space="preserve">:   </w:t>
      </w:r>
      <w:proofErr w:type="gramEnd"/>
      <w:r w:rsidR="00D57A07">
        <w:rPr>
          <w:rFonts w:ascii="Times New Roman" w:hAnsi="Times New Roman" w:cs="Times New Roman"/>
          <w:sz w:val="24"/>
          <w:szCs w:val="24"/>
        </w:rPr>
        <w:t xml:space="preserve">                                                                                     Члены </w:t>
      </w:r>
      <w:r w:rsidR="00D57A07">
        <w:rPr>
          <w:rFonts w:ascii="Times New Roman" w:hAnsi="Times New Roman" w:cs="Times New Roman"/>
          <w:sz w:val="24"/>
          <w:szCs w:val="24"/>
          <w:lang w:val="en-US"/>
        </w:rPr>
        <w:t>V</w:t>
      </w:r>
      <w:r>
        <w:rPr>
          <w:rFonts w:ascii="Times New Roman" w:hAnsi="Times New Roman" w:cs="Times New Roman"/>
          <w:sz w:val="24"/>
          <w:szCs w:val="24"/>
          <w:lang w:val="en-US"/>
        </w:rPr>
        <w:t>I</w:t>
      </w:r>
      <w:r w:rsidR="0006104A">
        <w:rPr>
          <w:rFonts w:ascii="Times New Roman" w:hAnsi="Times New Roman" w:cs="Times New Roman"/>
          <w:sz w:val="24"/>
          <w:szCs w:val="24"/>
          <w:lang w:val="en-US"/>
        </w:rPr>
        <w:t>I</w:t>
      </w:r>
      <w:r w:rsidR="00EC017C">
        <w:rPr>
          <w:rFonts w:ascii="Times New Roman" w:hAnsi="Times New Roman" w:cs="Times New Roman"/>
          <w:sz w:val="24"/>
          <w:szCs w:val="24"/>
          <w:lang w:val="en-US"/>
        </w:rPr>
        <w:t>I</w:t>
      </w:r>
      <w:r w:rsidR="00D57A07">
        <w:rPr>
          <w:rFonts w:ascii="Times New Roman" w:hAnsi="Times New Roman" w:cs="Times New Roman"/>
          <w:sz w:val="24"/>
          <w:szCs w:val="24"/>
        </w:rPr>
        <w:t xml:space="preserve">-консилиума                                                                             </w:t>
      </w:r>
    </w:p>
    <w:p w:rsidR="00D57A07" w:rsidRDefault="00D57A07" w:rsidP="00D57A07">
      <w:pPr>
        <w:spacing w:line="254" w:lineRule="auto"/>
        <w:rPr>
          <w:rFonts w:ascii="Times New Roman" w:hAnsi="Times New Roman" w:cs="Times New Roman"/>
          <w:sz w:val="24"/>
          <w:szCs w:val="24"/>
        </w:rPr>
      </w:pPr>
      <w:r>
        <w:rPr>
          <w:rFonts w:ascii="Times New Roman" w:hAnsi="Times New Roman" w:cs="Times New Roman"/>
          <w:sz w:val="24"/>
          <w:szCs w:val="24"/>
        </w:rPr>
        <w:t xml:space="preserve">                                                                                                 </w:t>
      </w:r>
      <w:r w:rsidR="00AB7CAA" w:rsidRPr="0006104A">
        <w:rPr>
          <w:rFonts w:ascii="Times New Roman" w:hAnsi="Times New Roman" w:cs="Times New Roman"/>
          <w:sz w:val="24"/>
          <w:szCs w:val="24"/>
        </w:rPr>
        <w:t xml:space="preserve">                       </w:t>
      </w:r>
      <w:r>
        <w:rPr>
          <w:rFonts w:ascii="Times New Roman" w:hAnsi="Times New Roman" w:cs="Times New Roman"/>
          <w:sz w:val="24"/>
          <w:szCs w:val="24"/>
        </w:rPr>
        <w:t>МКОУ «Быковская СШ №2»:</w:t>
      </w:r>
    </w:p>
    <w:p w:rsidR="00D57A07" w:rsidRPr="00AB7CAA" w:rsidRDefault="00D57A07" w:rsidP="00AB7CAA">
      <w:pPr>
        <w:pStyle w:val="a3"/>
        <w:jc w:val="right"/>
        <w:rPr>
          <w:rFonts w:ascii="Times New Roman" w:hAnsi="Times New Roman" w:cs="Times New Roman"/>
          <w:sz w:val="28"/>
          <w:szCs w:val="28"/>
        </w:rPr>
      </w:pPr>
      <w:r w:rsidRPr="00AB7CAA">
        <w:rPr>
          <w:sz w:val="28"/>
          <w:szCs w:val="28"/>
        </w:rPr>
        <w:t xml:space="preserve">                                                                                              </w:t>
      </w:r>
      <w:r w:rsidRPr="00AB7CAA">
        <w:rPr>
          <w:rFonts w:ascii="Times New Roman" w:hAnsi="Times New Roman" w:cs="Times New Roman"/>
          <w:sz w:val="28"/>
          <w:szCs w:val="28"/>
        </w:rPr>
        <w:t xml:space="preserve">__________   Назирова Е.А.               </w:t>
      </w:r>
    </w:p>
    <w:p w:rsidR="00D57A07" w:rsidRPr="00AB7CAA" w:rsidRDefault="00D57A07" w:rsidP="00AB7CAA">
      <w:pPr>
        <w:pStyle w:val="a3"/>
        <w:jc w:val="right"/>
        <w:rPr>
          <w:rFonts w:ascii="Times New Roman" w:hAnsi="Times New Roman" w:cs="Times New Roman"/>
          <w:sz w:val="28"/>
          <w:szCs w:val="28"/>
        </w:rPr>
      </w:pPr>
      <w:r w:rsidRPr="00AB7CAA">
        <w:rPr>
          <w:rFonts w:ascii="Times New Roman" w:hAnsi="Times New Roman" w:cs="Times New Roman"/>
          <w:sz w:val="28"/>
          <w:szCs w:val="28"/>
        </w:rPr>
        <w:t xml:space="preserve">                                                                                             ___________   Миронова Н.В.                                                                                                                                                 </w:t>
      </w:r>
    </w:p>
    <w:p w:rsidR="00D57A07" w:rsidRPr="00AB7CAA" w:rsidRDefault="00D57A07" w:rsidP="00AB7CAA">
      <w:pPr>
        <w:pStyle w:val="a3"/>
        <w:jc w:val="right"/>
        <w:rPr>
          <w:rFonts w:ascii="Times New Roman" w:hAnsi="Times New Roman" w:cs="Times New Roman"/>
          <w:b/>
          <w:sz w:val="28"/>
          <w:szCs w:val="28"/>
        </w:rPr>
      </w:pPr>
      <w:r w:rsidRPr="00AB7CAA">
        <w:rPr>
          <w:rFonts w:ascii="Times New Roman" w:hAnsi="Times New Roman" w:cs="Times New Roman"/>
          <w:sz w:val="28"/>
          <w:szCs w:val="28"/>
        </w:rPr>
        <w:t xml:space="preserve">         __________</w:t>
      </w:r>
      <w:proofErr w:type="gramStart"/>
      <w:r w:rsidRPr="00AB7CAA">
        <w:rPr>
          <w:rFonts w:ascii="Times New Roman" w:hAnsi="Times New Roman" w:cs="Times New Roman"/>
          <w:sz w:val="28"/>
          <w:szCs w:val="28"/>
        </w:rPr>
        <w:t>_  Тарасова</w:t>
      </w:r>
      <w:proofErr w:type="gramEnd"/>
      <w:r w:rsidRPr="00AB7CAA">
        <w:rPr>
          <w:rFonts w:ascii="Times New Roman" w:hAnsi="Times New Roman" w:cs="Times New Roman"/>
          <w:sz w:val="28"/>
          <w:szCs w:val="28"/>
        </w:rPr>
        <w:t xml:space="preserve"> В.О.</w:t>
      </w:r>
    </w:p>
    <w:p w:rsidR="00D57A07" w:rsidRPr="00AB7CAA" w:rsidRDefault="00D57A07" w:rsidP="00AB7CAA">
      <w:pPr>
        <w:pStyle w:val="a3"/>
        <w:jc w:val="right"/>
        <w:rPr>
          <w:rFonts w:ascii="Times New Roman" w:hAnsi="Times New Roman" w:cs="Times New Roman"/>
          <w:sz w:val="28"/>
          <w:szCs w:val="28"/>
        </w:rPr>
      </w:pPr>
    </w:p>
    <w:p w:rsidR="00F17D81" w:rsidRDefault="00F17D81"/>
    <w:tbl>
      <w:tblPr>
        <w:tblStyle w:val="a4"/>
        <w:tblpPr w:leftFromText="180" w:rightFromText="180" w:vertAnchor="text" w:horzAnchor="margin" w:tblpXSpec="center" w:tblpY="880"/>
        <w:tblW w:w="0" w:type="auto"/>
        <w:tblInd w:w="0" w:type="dxa"/>
        <w:tblLook w:val="04A0" w:firstRow="1" w:lastRow="0" w:firstColumn="1" w:lastColumn="0" w:noHBand="0" w:noVBand="1"/>
      </w:tblPr>
      <w:tblGrid>
        <w:gridCol w:w="4106"/>
        <w:gridCol w:w="5239"/>
      </w:tblGrid>
      <w:tr w:rsidR="00946056" w:rsidTr="00946056">
        <w:tc>
          <w:tcPr>
            <w:tcW w:w="4106" w:type="dxa"/>
            <w:tcBorders>
              <w:top w:val="single" w:sz="4" w:space="0" w:color="auto"/>
              <w:left w:val="single" w:sz="4" w:space="0" w:color="auto"/>
              <w:bottom w:val="single" w:sz="4" w:space="0" w:color="auto"/>
              <w:right w:val="single" w:sz="4" w:space="0" w:color="auto"/>
            </w:tcBorders>
            <w:hideMark/>
          </w:tcPr>
          <w:p w:rsidR="00946056" w:rsidRDefault="00946056" w:rsidP="00946056">
            <w:pPr>
              <w:autoSpaceDE w:val="0"/>
              <w:autoSpaceDN w:val="0"/>
              <w:adjustRightInd w:val="0"/>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Принята на заседании                                         педагогического совета                                     </w:t>
            </w:r>
            <w:r w:rsidR="00626A7F">
              <w:rPr>
                <w:rFonts w:ascii="Times New Roman" w:hAnsi="Times New Roman" w:cs="Times New Roman"/>
                <w:bCs/>
                <w:sz w:val="24"/>
                <w:szCs w:val="24"/>
              </w:rPr>
              <w:t xml:space="preserve">    протокол №  1  от 27</w:t>
            </w:r>
            <w:r w:rsidR="00072DAF">
              <w:rPr>
                <w:rFonts w:ascii="Times New Roman" w:hAnsi="Times New Roman" w:cs="Times New Roman"/>
                <w:bCs/>
                <w:sz w:val="24"/>
                <w:szCs w:val="24"/>
              </w:rPr>
              <w:t>.08.2026</w:t>
            </w:r>
            <w:r>
              <w:rPr>
                <w:rFonts w:ascii="Times New Roman" w:hAnsi="Times New Roman" w:cs="Times New Roman"/>
                <w:bCs/>
                <w:sz w:val="24"/>
                <w:szCs w:val="24"/>
              </w:rPr>
              <w:t>г.</w:t>
            </w:r>
          </w:p>
        </w:tc>
        <w:tc>
          <w:tcPr>
            <w:tcW w:w="5239" w:type="dxa"/>
            <w:tcBorders>
              <w:top w:val="single" w:sz="4" w:space="0" w:color="auto"/>
              <w:left w:val="single" w:sz="4" w:space="0" w:color="auto"/>
              <w:bottom w:val="single" w:sz="4" w:space="0" w:color="auto"/>
              <w:right w:val="single" w:sz="4" w:space="0" w:color="auto"/>
            </w:tcBorders>
            <w:hideMark/>
          </w:tcPr>
          <w:p w:rsidR="00946056" w:rsidRDefault="00946056" w:rsidP="00946056">
            <w:pPr>
              <w:autoSpaceDE w:val="0"/>
              <w:autoSpaceDN w:val="0"/>
              <w:adjustRightInd w:val="0"/>
              <w:spacing w:line="240" w:lineRule="auto"/>
              <w:rPr>
                <w:rFonts w:ascii="Times New Roman" w:hAnsi="Times New Roman" w:cs="Times New Roman"/>
                <w:bCs/>
                <w:sz w:val="24"/>
                <w:szCs w:val="24"/>
              </w:rPr>
            </w:pPr>
            <w:r>
              <w:rPr>
                <w:rFonts w:ascii="Times New Roman" w:hAnsi="Times New Roman" w:cs="Times New Roman"/>
                <w:bCs/>
                <w:sz w:val="24"/>
                <w:szCs w:val="24"/>
              </w:rPr>
              <w:t>Утверждено:</w:t>
            </w:r>
          </w:p>
          <w:p w:rsidR="00946056" w:rsidRDefault="00072DAF" w:rsidP="00946056">
            <w:pPr>
              <w:autoSpaceDE w:val="0"/>
              <w:autoSpaceDN w:val="0"/>
              <w:adjustRightInd w:val="0"/>
              <w:spacing w:line="240" w:lineRule="auto"/>
              <w:rPr>
                <w:rFonts w:ascii="Times New Roman" w:hAnsi="Times New Roman" w:cs="Times New Roman"/>
                <w:bCs/>
                <w:sz w:val="24"/>
                <w:szCs w:val="24"/>
              </w:rPr>
            </w:pPr>
            <w:r>
              <w:rPr>
                <w:rFonts w:ascii="Times New Roman" w:hAnsi="Times New Roman" w:cs="Times New Roman"/>
                <w:bCs/>
                <w:sz w:val="24"/>
                <w:szCs w:val="24"/>
              </w:rPr>
              <w:t>и. о д</w:t>
            </w:r>
            <w:r w:rsidR="00946056">
              <w:rPr>
                <w:rFonts w:ascii="Times New Roman" w:hAnsi="Times New Roman" w:cs="Times New Roman"/>
                <w:bCs/>
                <w:sz w:val="24"/>
                <w:szCs w:val="24"/>
              </w:rPr>
              <w:t>иректора МКОУ «Быковская СШ №2»</w:t>
            </w:r>
          </w:p>
          <w:p w:rsidR="00946056" w:rsidRDefault="00946056" w:rsidP="00946056">
            <w:pPr>
              <w:autoSpaceDE w:val="0"/>
              <w:autoSpaceDN w:val="0"/>
              <w:adjustRightInd w:val="0"/>
              <w:spacing w:line="240" w:lineRule="auto"/>
              <w:rPr>
                <w:rFonts w:ascii="Times New Roman" w:hAnsi="Times New Roman" w:cs="Times New Roman"/>
                <w:bCs/>
                <w:sz w:val="24"/>
                <w:szCs w:val="24"/>
              </w:rPr>
            </w:pPr>
            <w:r>
              <w:rPr>
                <w:rFonts w:ascii="Times New Roman" w:hAnsi="Times New Roman" w:cs="Times New Roman"/>
                <w:bCs/>
                <w:sz w:val="24"/>
                <w:szCs w:val="24"/>
              </w:rPr>
              <w:t>_________________      Назирова Е.А.</w:t>
            </w:r>
          </w:p>
          <w:p w:rsidR="00946056" w:rsidRDefault="00626A7F" w:rsidP="00946056">
            <w:pPr>
              <w:autoSpaceDE w:val="0"/>
              <w:autoSpaceDN w:val="0"/>
              <w:adjustRightInd w:val="0"/>
              <w:spacing w:line="240" w:lineRule="auto"/>
              <w:rPr>
                <w:rFonts w:ascii="Times New Roman" w:hAnsi="Times New Roman" w:cs="Times New Roman"/>
                <w:bCs/>
                <w:sz w:val="24"/>
                <w:szCs w:val="24"/>
              </w:rPr>
            </w:pPr>
            <w:r>
              <w:rPr>
                <w:rFonts w:ascii="Times New Roman" w:hAnsi="Times New Roman" w:cs="Times New Roman"/>
                <w:bCs/>
                <w:sz w:val="24"/>
                <w:szCs w:val="24"/>
              </w:rPr>
              <w:t xml:space="preserve">Приказ № </w:t>
            </w:r>
            <w:r w:rsidR="00072DAF">
              <w:rPr>
                <w:rFonts w:ascii="Times New Roman" w:hAnsi="Times New Roman" w:cs="Times New Roman"/>
                <w:bCs/>
                <w:sz w:val="24"/>
                <w:szCs w:val="24"/>
              </w:rPr>
              <w:t>6 о-д от  01 .09.2026</w:t>
            </w:r>
            <w:r w:rsidR="00946056">
              <w:rPr>
                <w:rFonts w:ascii="Times New Roman" w:hAnsi="Times New Roman" w:cs="Times New Roman"/>
                <w:bCs/>
                <w:sz w:val="24"/>
                <w:szCs w:val="24"/>
              </w:rPr>
              <w:t>г..</w:t>
            </w:r>
          </w:p>
        </w:tc>
      </w:tr>
    </w:tbl>
    <w:p w:rsidR="00946056" w:rsidRDefault="00946056" w:rsidP="00946056">
      <w:pPr>
        <w:autoSpaceDE w:val="0"/>
        <w:autoSpaceDN w:val="0"/>
        <w:adjustRightInd w:val="0"/>
        <w:jc w:val="center"/>
        <w:rPr>
          <w:rFonts w:ascii="Times New Roman" w:hAnsi="Times New Roman" w:cs="Times New Roman"/>
          <w:b/>
          <w:bCs/>
          <w:sz w:val="24"/>
          <w:szCs w:val="24"/>
        </w:rPr>
      </w:pPr>
    </w:p>
    <w:p w:rsidR="00946056" w:rsidRDefault="00946056" w:rsidP="00F17D81">
      <w:pPr>
        <w:ind w:left="1576" w:right="1577"/>
        <w:jc w:val="center"/>
        <w:rPr>
          <w:rFonts w:ascii="Times New Roman" w:hAnsi="Times New Roman" w:cs="Times New Roman"/>
          <w:b/>
          <w:color w:val="333333"/>
          <w:sz w:val="24"/>
        </w:rPr>
      </w:pPr>
    </w:p>
    <w:p w:rsidR="00946056" w:rsidRDefault="00946056" w:rsidP="00F17D81">
      <w:pPr>
        <w:ind w:left="1576" w:right="1577"/>
        <w:jc w:val="center"/>
        <w:rPr>
          <w:rFonts w:ascii="Times New Roman" w:hAnsi="Times New Roman" w:cs="Times New Roman"/>
          <w:b/>
          <w:color w:val="333333"/>
          <w:sz w:val="24"/>
        </w:rPr>
      </w:pPr>
    </w:p>
    <w:p w:rsidR="00F17D81" w:rsidRPr="00AB7CAA" w:rsidRDefault="00F17D81" w:rsidP="00F17D81">
      <w:pPr>
        <w:ind w:left="1576" w:right="1577"/>
        <w:jc w:val="center"/>
        <w:rPr>
          <w:rFonts w:ascii="Times New Roman" w:hAnsi="Times New Roman" w:cs="Times New Roman"/>
          <w:b/>
          <w:sz w:val="24"/>
        </w:rPr>
      </w:pPr>
      <w:r w:rsidRPr="00AB7CAA">
        <w:rPr>
          <w:rFonts w:ascii="Times New Roman" w:hAnsi="Times New Roman" w:cs="Times New Roman"/>
          <w:b/>
          <w:color w:val="333333"/>
          <w:sz w:val="24"/>
        </w:rPr>
        <w:t>Индивидуальный</w:t>
      </w:r>
      <w:r w:rsidRPr="00AB7CAA">
        <w:rPr>
          <w:rFonts w:ascii="Times New Roman" w:hAnsi="Times New Roman" w:cs="Times New Roman"/>
          <w:b/>
          <w:color w:val="333333"/>
          <w:spacing w:val="-6"/>
          <w:sz w:val="24"/>
        </w:rPr>
        <w:t xml:space="preserve"> </w:t>
      </w:r>
      <w:r w:rsidRPr="00AB7CAA">
        <w:rPr>
          <w:rFonts w:ascii="Times New Roman" w:hAnsi="Times New Roman" w:cs="Times New Roman"/>
          <w:b/>
          <w:color w:val="333333"/>
          <w:sz w:val="24"/>
        </w:rPr>
        <w:t>учебный</w:t>
      </w:r>
      <w:r w:rsidRPr="00AB7CAA">
        <w:rPr>
          <w:rFonts w:ascii="Times New Roman" w:hAnsi="Times New Roman" w:cs="Times New Roman"/>
          <w:b/>
          <w:color w:val="333333"/>
          <w:spacing w:val="-2"/>
          <w:sz w:val="24"/>
        </w:rPr>
        <w:t xml:space="preserve"> </w:t>
      </w:r>
      <w:r w:rsidRPr="00AB7CAA">
        <w:rPr>
          <w:rFonts w:ascii="Times New Roman" w:hAnsi="Times New Roman" w:cs="Times New Roman"/>
          <w:b/>
          <w:color w:val="333333"/>
          <w:spacing w:val="-4"/>
          <w:sz w:val="24"/>
        </w:rPr>
        <w:t>план</w:t>
      </w:r>
    </w:p>
    <w:p w:rsidR="00F17D81" w:rsidRPr="00AB7CAA" w:rsidRDefault="00F17D81" w:rsidP="00F17D81">
      <w:pPr>
        <w:spacing w:before="3"/>
        <w:ind w:left="1574" w:right="1577"/>
        <w:jc w:val="center"/>
        <w:rPr>
          <w:rFonts w:ascii="Times New Roman" w:hAnsi="Times New Roman" w:cs="Times New Roman"/>
          <w:b/>
          <w:color w:val="333333"/>
        </w:rPr>
      </w:pPr>
      <w:r w:rsidRPr="00AB7CAA">
        <w:rPr>
          <w:rFonts w:ascii="Times New Roman" w:hAnsi="Times New Roman" w:cs="Times New Roman"/>
          <w:b/>
          <w:color w:val="333333"/>
        </w:rPr>
        <w:t>МКОУ «Быковская средняя школа №2»</w:t>
      </w:r>
    </w:p>
    <w:p w:rsidR="00F17D81" w:rsidRPr="00AB7CAA" w:rsidRDefault="00F17D81" w:rsidP="00F17D81">
      <w:pPr>
        <w:spacing w:before="3"/>
        <w:ind w:left="1574" w:right="1577"/>
        <w:jc w:val="center"/>
        <w:rPr>
          <w:rFonts w:ascii="Times New Roman" w:hAnsi="Times New Roman" w:cs="Times New Roman"/>
          <w:b/>
        </w:rPr>
      </w:pPr>
      <w:r w:rsidRPr="00AB7CAA">
        <w:rPr>
          <w:rFonts w:ascii="Times New Roman" w:hAnsi="Times New Roman" w:cs="Times New Roman"/>
          <w:b/>
          <w:color w:val="333333"/>
        </w:rPr>
        <w:t xml:space="preserve"> </w:t>
      </w:r>
      <w:r w:rsidR="006E10E0">
        <w:rPr>
          <w:rFonts w:ascii="Times New Roman" w:hAnsi="Times New Roman" w:cs="Times New Roman"/>
          <w:b/>
        </w:rPr>
        <w:t>на 2026-2027</w:t>
      </w:r>
      <w:r w:rsidRPr="00AB7CAA">
        <w:rPr>
          <w:rFonts w:ascii="Times New Roman" w:hAnsi="Times New Roman" w:cs="Times New Roman"/>
          <w:b/>
        </w:rPr>
        <w:t xml:space="preserve"> учебный год</w:t>
      </w:r>
    </w:p>
    <w:p w:rsidR="00F17D81" w:rsidRPr="00AB7CAA" w:rsidRDefault="00F17D81" w:rsidP="00F17D81">
      <w:pPr>
        <w:ind w:left="285" w:right="274"/>
        <w:jc w:val="center"/>
        <w:rPr>
          <w:rFonts w:ascii="Times New Roman" w:hAnsi="Times New Roman" w:cs="Times New Roman"/>
          <w:b/>
          <w:spacing w:val="-8"/>
        </w:rPr>
      </w:pPr>
      <w:r w:rsidRPr="00AB7CAA">
        <w:rPr>
          <w:rFonts w:ascii="Times New Roman" w:hAnsi="Times New Roman" w:cs="Times New Roman"/>
          <w:b/>
        </w:rPr>
        <w:t>для</w:t>
      </w:r>
      <w:r w:rsidRPr="00AB7CAA">
        <w:rPr>
          <w:rFonts w:ascii="Times New Roman" w:hAnsi="Times New Roman" w:cs="Times New Roman"/>
          <w:b/>
          <w:spacing w:val="-3"/>
        </w:rPr>
        <w:t xml:space="preserve"> </w:t>
      </w:r>
      <w:r w:rsidRPr="00AB7CAA">
        <w:rPr>
          <w:rFonts w:ascii="Times New Roman" w:hAnsi="Times New Roman" w:cs="Times New Roman"/>
          <w:b/>
        </w:rPr>
        <w:t>обучающегося</w:t>
      </w:r>
      <w:r w:rsidRPr="00AB7CAA">
        <w:rPr>
          <w:rFonts w:ascii="Times New Roman" w:hAnsi="Times New Roman" w:cs="Times New Roman"/>
          <w:b/>
          <w:spacing w:val="-3"/>
        </w:rPr>
        <w:t xml:space="preserve"> </w:t>
      </w:r>
      <w:r w:rsidR="00072DAF">
        <w:rPr>
          <w:rFonts w:ascii="Times New Roman" w:hAnsi="Times New Roman" w:cs="Times New Roman"/>
          <w:b/>
        </w:rPr>
        <w:t>5</w:t>
      </w:r>
      <w:r w:rsidRPr="00AB7CAA">
        <w:rPr>
          <w:rFonts w:ascii="Times New Roman" w:hAnsi="Times New Roman" w:cs="Times New Roman"/>
          <w:b/>
          <w:spacing w:val="-6"/>
        </w:rPr>
        <w:t xml:space="preserve"> </w:t>
      </w:r>
      <w:r w:rsidRPr="00AB7CAA">
        <w:rPr>
          <w:rFonts w:ascii="Times New Roman" w:hAnsi="Times New Roman" w:cs="Times New Roman"/>
          <w:b/>
        </w:rPr>
        <w:t>класса</w:t>
      </w:r>
      <w:r w:rsidRPr="00AB7CAA">
        <w:rPr>
          <w:rFonts w:ascii="Times New Roman" w:hAnsi="Times New Roman" w:cs="Times New Roman"/>
          <w:b/>
          <w:spacing w:val="-8"/>
        </w:rPr>
        <w:t xml:space="preserve"> </w:t>
      </w:r>
      <w:r w:rsidRPr="00AB7CAA">
        <w:rPr>
          <w:rFonts w:ascii="Times New Roman" w:hAnsi="Times New Roman" w:cs="Times New Roman"/>
          <w:b/>
        </w:rPr>
        <w:t>с</w:t>
      </w:r>
      <w:r w:rsidRPr="00AB7CAA">
        <w:rPr>
          <w:rFonts w:ascii="Times New Roman" w:hAnsi="Times New Roman" w:cs="Times New Roman"/>
          <w:b/>
          <w:spacing w:val="-4"/>
        </w:rPr>
        <w:t xml:space="preserve"> </w:t>
      </w:r>
      <w:r w:rsidRPr="00AB7CAA">
        <w:rPr>
          <w:rFonts w:ascii="Times New Roman" w:hAnsi="Times New Roman" w:cs="Times New Roman"/>
          <w:b/>
        </w:rPr>
        <w:t>умственной отсталостью</w:t>
      </w:r>
      <w:r w:rsidRPr="00AB7CAA">
        <w:rPr>
          <w:rFonts w:ascii="Times New Roman" w:hAnsi="Times New Roman" w:cs="Times New Roman"/>
          <w:b/>
          <w:spacing w:val="-3"/>
        </w:rPr>
        <w:t xml:space="preserve"> </w:t>
      </w:r>
      <w:r w:rsidRPr="00AB7CAA">
        <w:rPr>
          <w:rFonts w:ascii="Times New Roman" w:hAnsi="Times New Roman" w:cs="Times New Roman"/>
          <w:b/>
        </w:rPr>
        <w:t>(интеллектуальными нарушениями)</w:t>
      </w:r>
      <w:r w:rsidRPr="00AB7CAA">
        <w:rPr>
          <w:rFonts w:ascii="Times New Roman" w:hAnsi="Times New Roman" w:cs="Times New Roman"/>
          <w:b/>
          <w:spacing w:val="-8"/>
        </w:rPr>
        <w:t xml:space="preserve"> </w:t>
      </w:r>
    </w:p>
    <w:p w:rsidR="00F17D81" w:rsidRPr="00AB7CAA" w:rsidRDefault="00F17D81" w:rsidP="00F17D81">
      <w:pPr>
        <w:ind w:left="285" w:right="274"/>
        <w:jc w:val="center"/>
        <w:rPr>
          <w:rFonts w:ascii="Times New Roman" w:hAnsi="Times New Roman" w:cs="Times New Roman"/>
          <w:b/>
        </w:rPr>
      </w:pPr>
      <w:r w:rsidRPr="00AB7CAA">
        <w:rPr>
          <w:rFonts w:ascii="Times New Roman" w:hAnsi="Times New Roman" w:cs="Times New Roman"/>
          <w:b/>
        </w:rPr>
        <w:t>вариант</w:t>
      </w:r>
      <w:r w:rsidRPr="00AB7CAA">
        <w:rPr>
          <w:rFonts w:ascii="Times New Roman" w:hAnsi="Times New Roman" w:cs="Times New Roman"/>
          <w:b/>
          <w:spacing w:val="-9"/>
        </w:rPr>
        <w:t xml:space="preserve"> </w:t>
      </w:r>
      <w:r w:rsidRPr="00AB7CAA">
        <w:rPr>
          <w:rFonts w:ascii="Times New Roman" w:hAnsi="Times New Roman" w:cs="Times New Roman"/>
          <w:b/>
        </w:rPr>
        <w:t>2</w:t>
      </w:r>
      <w:r w:rsidRPr="00AB7CAA">
        <w:rPr>
          <w:rFonts w:ascii="Times New Roman" w:hAnsi="Times New Roman" w:cs="Times New Roman"/>
          <w:b/>
          <w:spacing w:val="-3"/>
        </w:rPr>
        <w:t xml:space="preserve"> </w:t>
      </w:r>
      <w:r w:rsidRPr="00AB7CAA">
        <w:rPr>
          <w:rFonts w:ascii="Times New Roman" w:hAnsi="Times New Roman" w:cs="Times New Roman"/>
          <w:b/>
        </w:rPr>
        <w:t xml:space="preserve">СИПР </w:t>
      </w:r>
      <w:proofErr w:type="gramStart"/>
      <w:r w:rsidRPr="00AB7CAA">
        <w:rPr>
          <w:rFonts w:ascii="Times New Roman" w:hAnsi="Times New Roman" w:cs="Times New Roman"/>
          <w:b/>
        </w:rPr>
        <w:t>( д</w:t>
      </w:r>
      <w:proofErr w:type="gramEnd"/>
      <w:r w:rsidRPr="00AB7CAA">
        <w:rPr>
          <w:rFonts w:ascii="Times New Roman" w:hAnsi="Times New Roman" w:cs="Times New Roman"/>
          <w:b/>
        </w:rPr>
        <w:t xml:space="preserve"> о м а ш н е </w:t>
      </w:r>
      <w:proofErr w:type="spellStart"/>
      <w:r w:rsidRPr="00AB7CAA">
        <w:rPr>
          <w:rFonts w:ascii="Times New Roman" w:hAnsi="Times New Roman" w:cs="Times New Roman"/>
          <w:b/>
        </w:rPr>
        <w:t>е</w:t>
      </w:r>
      <w:proofErr w:type="spellEnd"/>
      <w:r w:rsidRPr="00AB7CAA">
        <w:rPr>
          <w:rFonts w:ascii="Times New Roman" w:hAnsi="Times New Roman" w:cs="Times New Roman"/>
          <w:b/>
          <w:spacing w:val="80"/>
        </w:rPr>
        <w:t xml:space="preserve"> </w:t>
      </w:r>
      <w:r w:rsidRPr="00AB7CAA">
        <w:rPr>
          <w:rFonts w:ascii="Times New Roman" w:hAnsi="Times New Roman" w:cs="Times New Roman"/>
          <w:b/>
        </w:rPr>
        <w:t>о б у ч е</w:t>
      </w:r>
      <w:r w:rsidRPr="00AB7CAA">
        <w:rPr>
          <w:rFonts w:ascii="Times New Roman" w:hAnsi="Times New Roman" w:cs="Times New Roman"/>
          <w:b/>
          <w:spacing w:val="-3"/>
        </w:rPr>
        <w:t xml:space="preserve"> </w:t>
      </w:r>
      <w:r w:rsidRPr="00AB7CAA">
        <w:rPr>
          <w:rFonts w:ascii="Times New Roman" w:hAnsi="Times New Roman" w:cs="Times New Roman"/>
          <w:b/>
        </w:rPr>
        <w:t>н и е )</w:t>
      </w:r>
    </w:p>
    <w:p w:rsidR="00F17D81" w:rsidRPr="00AB7CAA" w:rsidRDefault="00F17D81" w:rsidP="00F17D81">
      <w:pPr>
        <w:pStyle w:val="a6"/>
        <w:spacing w:line="273" w:lineRule="exact"/>
        <w:ind w:left="1580" w:right="1577"/>
        <w:jc w:val="center"/>
      </w:pPr>
      <w:r w:rsidRPr="00AB7CAA">
        <w:t>Пояснительная</w:t>
      </w:r>
      <w:r w:rsidRPr="00AB7CAA">
        <w:rPr>
          <w:spacing w:val="-7"/>
        </w:rPr>
        <w:t xml:space="preserve"> </w:t>
      </w:r>
      <w:r w:rsidRPr="00AB7CAA">
        <w:rPr>
          <w:spacing w:val="-2"/>
        </w:rPr>
        <w:t>записка</w:t>
      </w:r>
    </w:p>
    <w:p w:rsidR="00F17D81" w:rsidRDefault="00F17D81" w:rsidP="00F17D81">
      <w:pPr>
        <w:pStyle w:val="a6"/>
        <w:spacing w:line="276" w:lineRule="auto"/>
        <w:ind w:left="343" w:right="311" w:firstLine="758"/>
      </w:pPr>
      <w:r w:rsidRPr="00AB7CAA">
        <w:t>Учебный план АООП (вариант</w:t>
      </w:r>
      <w:r w:rsidRPr="00AB7CAA">
        <w:rPr>
          <w:spacing w:val="-1"/>
        </w:rPr>
        <w:t xml:space="preserve"> </w:t>
      </w:r>
      <w:r w:rsidRPr="00AB7CAA">
        <w:t>2)</w:t>
      </w:r>
      <w:r w:rsidRPr="00AB7CAA">
        <w:rPr>
          <w:spacing w:val="-1"/>
        </w:rPr>
        <w:t xml:space="preserve"> </w:t>
      </w:r>
      <w:r w:rsidRPr="00AB7CAA">
        <w:t>для</w:t>
      </w:r>
      <w:r w:rsidRPr="00AB7CAA">
        <w:rPr>
          <w:spacing w:val="-3"/>
        </w:rPr>
        <w:t xml:space="preserve"> </w:t>
      </w:r>
      <w:r w:rsidRPr="00AB7CAA">
        <w:t>обучающихся с умеренной, тяжелой</w:t>
      </w:r>
      <w:r>
        <w:t>, глубокой умственной отсталостью (интеллектуальными нарушениями), с тяжелыми и множественными нарушениями развития (далее - учебный план) разработан на основе учебного плана АООП для обучающихся с умеренной, тяжелой, глубокой умственной отсталостью (интеллектуальными нарушениями), в соответствии с ФАООП</w:t>
      </w:r>
      <w:r>
        <w:rPr>
          <w:spacing w:val="80"/>
          <w:w w:val="150"/>
        </w:rPr>
        <w:t xml:space="preserve"> </w:t>
      </w:r>
      <w:r>
        <w:t>УО (ПРИКАЗ от 24 ноября 2022 г. N 1026, Зарегистрировано в Минюсте России 30 декабря 2022 г. N 71930) с тяжелыми и множественными нарушениями развития и обеспечивает введение в действие и реализацию требований Стандарта, определяет общий объем нагрузки и максимальный объем учебной нагрузки обучающихся, состав и структуру образовательных областей, учебных предметов по годам обучения.</w:t>
      </w:r>
    </w:p>
    <w:p w:rsidR="00F17D81" w:rsidRDefault="00F17D81" w:rsidP="00F17D81">
      <w:pPr>
        <w:pStyle w:val="a6"/>
        <w:spacing w:before="1"/>
        <w:ind w:left="343" w:right="314" w:firstLine="701"/>
      </w:pPr>
      <w:r>
        <w:t>Вариант 2 АООП обучающихся с умственной отсталостью (нарушениями интеллекта) может включать как один, так и несколько учебных</w:t>
      </w:r>
      <w:r>
        <w:rPr>
          <w:spacing w:val="-1"/>
        </w:rPr>
        <w:t xml:space="preserve"> </w:t>
      </w:r>
      <w:r>
        <w:t>планов. Специальная</w:t>
      </w:r>
      <w:r>
        <w:rPr>
          <w:spacing w:val="-1"/>
        </w:rPr>
        <w:t xml:space="preserve"> </w:t>
      </w:r>
      <w:r>
        <w:t>индивидуальная программа развития (СИПР), разрабатываемая образовательной организацией на основе АООП, включает индивидуальный учебный план (ИУП), содержащий предметные области, предметы и коррекционные курсы, которые соответствуют особым образовательным возможностям и потребностям конкретного обучающегося. Об</w:t>
      </w:r>
      <w:r>
        <w:rPr>
          <w:u w:val="single"/>
        </w:rPr>
        <w:t>щи</w:t>
      </w:r>
      <w:r>
        <w:t>й объём нагрузки, включенной в ИУП, не может превышать объем, предусмотренный учебным планом АООП.</w:t>
      </w:r>
    </w:p>
    <w:p w:rsidR="00F17D81" w:rsidRDefault="00F17D81" w:rsidP="00F17D81">
      <w:pPr>
        <w:pStyle w:val="a6"/>
        <w:spacing w:before="5" w:line="235" w:lineRule="auto"/>
        <w:ind w:left="343" w:right="321" w:firstLine="701"/>
      </w:pPr>
      <w:r>
        <w:t>Формы организации образовательного процесса, чередование учебной и внеурочной деятельности в рамках реализации АООП образования определяет образовательная организация.</w:t>
      </w:r>
    </w:p>
    <w:p w:rsidR="007C471D" w:rsidRDefault="00F17D81" w:rsidP="00F17D81">
      <w:pPr>
        <w:pStyle w:val="a6"/>
        <w:ind w:left="343" w:right="312" w:firstLine="701"/>
      </w:pPr>
      <w:r>
        <w:t>Учебные планы обеспечивают возможность обучения на государственных языках субъектов Российской Федерации, а также возможность их изучения, в случаях, предусмотренных законодательством</w:t>
      </w:r>
      <w:r>
        <w:rPr>
          <w:spacing w:val="-4"/>
        </w:rPr>
        <w:t xml:space="preserve"> </w:t>
      </w:r>
      <w:r>
        <w:t>Российской</w:t>
      </w:r>
      <w:r>
        <w:rPr>
          <w:spacing w:val="-5"/>
        </w:rPr>
        <w:t xml:space="preserve"> </w:t>
      </w:r>
      <w:r>
        <w:t>Федерации</w:t>
      </w:r>
      <w:r>
        <w:rPr>
          <w:spacing w:val="-1"/>
        </w:rPr>
        <w:t xml:space="preserve"> </w:t>
      </w:r>
      <w:r>
        <w:t>в</w:t>
      </w:r>
      <w:r>
        <w:rPr>
          <w:spacing w:val="-4"/>
        </w:rPr>
        <w:t xml:space="preserve"> </w:t>
      </w:r>
      <w:r>
        <w:t>области</w:t>
      </w:r>
      <w:r>
        <w:rPr>
          <w:spacing w:val="-1"/>
        </w:rPr>
        <w:t xml:space="preserve"> </w:t>
      </w:r>
      <w:r>
        <w:t>образования, и</w:t>
      </w:r>
      <w:r>
        <w:rPr>
          <w:spacing w:val="-1"/>
        </w:rPr>
        <w:t xml:space="preserve"> </w:t>
      </w:r>
      <w:r>
        <w:t>устанавливают количество занятий, отводимых на их изучение, по классам (годам) обучения.</w:t>
      </w:r>
      <w:r w:rsidR="007C471D" w:rsidRPr="007C471D">
        <w:t xml:space="preserve"> </w:t>
      </w:r>
    </w:p>
    <w:p w:rsidR="007C471D" w:rsidRDefault="007C471D" w:rsidP="00F17D81">
      <w:pPr>
        <w:pStyle w:val="a6"/>
        <w:ind w:left="343" w:right="312" w:firstLine="701"/>
      </w:pPr>
      <w:r>
        <w:t xml:space="preserve">В 2026—2027 учебном году по АООП </w:t>
      </w:r>
      <w:proofErr w:type="spellStart"/>
      <w:r>
        <w:t>уо</w:t>
      </w:r>
      <w:proofErr w:type="spellEnd"/>
      <w:r>
        <w:t xml:space="preserve"> (вариант 2) обучаются 1 ребёнок, индивидуально на дому, ИУП адаптированы к этим условиям. При зачислении в школу других обучающихся с рекомендацией обучения по данной программе в настоящий учебный план будут внесены дополнения. ИУП, расписание занятий и объем учебных часов при организации обучения по </w:t>
      </w:r>
      <w:proofErr w:type="gramStart"/>
      <w:r>
        <w:t>СИПР ,</w:t>
      </w:r>
      <w:proofErr w:type="gramEnd"/>
      <w:r>
        <w:t xml:space="preserve"> в </w:t>
      </w:r>
      <w:proofErr w:type="spellStart"/>
      <w:r>
        <w:t>т.ч</w:t>
      </w:r>
      <w:proofErr w:type="spellEnd"/>
      <w:r>
        <w:t xml:space="preserve">. на дому, согласовывается с родителями (законными представителями) СИПР, рабочие программы по предметам для обучающегося разрабатываются педагогами с учетом базовых знаний обучающегося и рекомендаций Т(Ц)ПМПК, согласовываются на </w:t>
      </w:r>
      <w:proofErr w:type="spellStart"/>
      <w:r>
        <w:t>ППк</w:t>
      </w:r>
      <w:proofErr w:type="spellEnd"/>
      <w:r>
        <w:t xml:space="preserve"> школы, на заседании которого присутствуют учителя, работающие с обучающимся, родители (законные представители), и утверждаются приказом директора школы. </w:t>
      </w:r>
    </w:p>
    <w:p w:rsidR="00F17D81" w:rsidRDefault="007C471D" w:rsidP="00F17D81">
      <w:pPr>
        <w:pStyle w:val="a6"/>
        <w:ind w:left="343" w:right="312" w:firstLine="701"/>
      </w:pPr>
      <w:r>
        <w:t>Учебный план АООП для обучающихся с умеренной, тяжелой умственной отсталостью (интеллектуальными нарушениями), с тяжелыми и множественными нарушениями развития (вариант 2) включает две части:</w:t>
      </w:r>
    </w:p>
    <w:p w:rsidR="00F17D81" w:rsidRDefault="00F17D81" w:rsidP="007C471D">
      <w:pPr>
        <w:pStyle w:val="a6"/>
        <w:spacing w:line="230" w:lineRule="auto"/>
        <w:ind w:left="343" w:right="857" w:firstLine="701"/>
      </w:pPr>
      <w:r>
        <w:rPr>
          <w:spacing w:val="-6"/>
        </w:rPr>
        <w:t xml:space="preserve"> </w:t>
      </w:r>
      <w:r>
        <w:t>шесть</w:t>
      </w:r>
      <w:r>
        <w:rPr>
          <w:spacing w:val="-11"/>
        </w:rPr>
        <w:t xml:space="preserve"> </w:t>
      </w:r>
      <w:r>
        <w:t>образовательных</w:t>
      </w:r>
      <w:r>
        <w:rPr>
          <w:spacing w:val="-15"/>
        </w:rPr>
        <w:t xml:space="preserve"> </w:t>
      </w:r>
      <w:r>
        <w:t>областей,</w:t>
      </w:r>
      <w:r>
        <w:rPr>
          <w:spacing w:val="-5"/>
        </w:rPr>
        <w:t xml:space="preserve"> </w:t>
      </w:r>
      <w:r>
        <w:t>представленных</w:t>
      </w:r>
      <w:r>
        <w:rPr>
          <w:spacing w:val="-11"/>
        </w:rPr>
        <w:t xml:space="preserve"> </w:t>
      </w:r>
      <w:r>
        <w:t>десятью</w:t>
      </w:r>
      <w:r>
        <w:rPr>
          <w:spacing w:val="-4"/>
        </w:rPr>
        <w:t xml:space="preserve"> </w:t>
      </w:r>
      <w:r>
        <w:t>учебными</w:t>
      </w:r>
      <w:r>
        <w:rPr>
          <w:spacing w:val="-1"/>
        </w:rPr>
        <w:t xml:space="preserve"> </w:t>
      </w:r>
      <w:r>
        <w:rPr>
          <w:spacing w:val="-2"/>
        </w:rPr>
        <w:t>предметами;</w:t>
      </w:r>
    </w:p>
    <w:p w:rsidR="00F17D81" w:rsidRPr="007C471D" w:rsidRDefault="00F17D81" w:rsidP="00F17D81">
      <w:pPr>
        <w:pStyle w:val="a8"/>
        <w:numPr>
          <w:ilvl w:val="0"/>
          <w:numId w:val="1"/>
        </w:numPr>
        <w:tabs>
          <w:tab w:val="left" w:pos="1159"/>
        </w:tabs>
        <w:spacing w:line="254" w:lineRule="auto"/>
        <w:ind w:right="214"/>
        <w:rPr>
          <w:sz w:val="24"/>
        </w:rPr>
      </w:pPr>
      <w:r>
        <w:rPr>
          <w:sz w:val="24"/>
        </w:rPr>
        <w:t xml:space="preserve">коррекционно-развивающие занятия, проводимые учителем-логопедом, учителем или учителем- </w:t>
      </w:r>
      <w:r>
        <w:rPr>
          <w:spacing w:val="-2"/>
          <w:sz w:val="24"/>
        </w:rPr>
        <w:t>дефектологом;</w:t>
      </w:r>
    </w:p>
    <w:p w:rsidR="007C471D" w:rsidRDefault="007C471D" w:rsidP="007C471D">
      <w:pPr>
        <w:tabs>
          <w:tab w:val="left" w:pos="1159"/>
        </w:tabs>
        <w:spacing w:line="254" w:lineRule="auto"/>
        <w:ind w:right="214"/>
        <w:rPr>
          <w:sz w:val="24"/>
        </w:rPr>
      </w:pPr>
    </w:p>
    <w:p w:rsidR="007C471D" w:rsidRDefault="007C471D" w:rsidP="007C471D">
      <w:pPr>
        <w:tabs>
          <w:tab w:val="left" w:pos="1159"/>
        </w:tabs>
        <w:spacing w:line="254" w:lineRule="auto"/>
        <w:ind w:right="214"/>
        <w:rPr>
          <w:sz w:val="24"/>
        </w:rPr>
      </w:pPr>
    </w:p>
    <w:p w:rsidR="00F17D81" w:rsidRDefault="00F17D81" w:rsidP="00F17D81">
      <w:pPr>
        <w:pStyle w:val="a6"/>
        <w:spacing w:line="254" w:lineRule="exact"/>
        <w:ind w:left="463"/>
      </w:pPr>
      <w:r>
        <w:t>II</w:t>
      </w:r>
      <w:r>
        <w:rPr>
          <w:spacing w:val="21"/>
        </w:rPr>
        <w:t xml:space="preserve"> </w:t>
      </w:r>
      <w:r>
        <w:t>-</w:t>
      </w:r>
      <w:r>
        <w:rPr>
          <w:spacing w:val="-7"/>
        </w:rPr>
        <w:t xml:space="preserve"> </w:t>
      </w:r>
      <w:r>
        <w:t>часть,</w:t>
      </w:r>
      <w:r>
        <w:rPr>
          <w:spacing w:val="-6"/>
        </w:rPr>
        <w:t xml:space="preserve"> </w:t>
      </w:r>
      <w:r>
        <w:t>формируемая</w:t>
      </w:r>
      <w:r>
        <w:rPr>
          <w:spacing w:val="2"/>
        </w:rPr>
        <w:t xml:space="preserve"> </w:t>
      </w:r>
      <w:r>
        <w:t>участниками</w:t>
      </w:r>
      <w:r>
        <w:rPr>
          <w:spacing w:val="-6"/>
        </w:rPr>
        <w:t xml:space="preserve"> </w:t>
      </w:r>
      <w:r>
        <w:t>образовательного</w:t>
      </w:r>
      <w:r>
        <w:rPr>
          <w:spacing w:val="-3"/>
        </w:rPr>
        <w:t xml:space="preserve"> </w:t>
      </w:r>
      <w:r>
        <w:t>процесса,</w:t>
      </w:r>
      <w:r>
        <w:rPr>
          <w:spacing w:val="-6"/>
        </w:rPr>
        <w:t xml:space="preserve"> </w:t>
      </w:r>
      <w:r>
        <w:rPr>
          <w:spacing w:val="-2"/>
        </w:rPr>
        <w:t>включает:</w:t>
      </w:r>
    </w:p>
    <w:p w:rsidR="00F17D81" w:rsidRDefault="00F17D81" w:rsidP="00F17D81">
      <w:pPr>
        <w:pStyle w:val="a8"/>
        <w:numPr>
          <w:ilvl w:val="0"/>
          <w:numId w:val="1"/>
        </w:numPr>
        <w:tabs>
          <w:tab w:val="left" w:pos="1158"/>
        </w:tabs>
        <w:spacing w:line="312" w:lineRule="exact"/>
        <w:ind w:left="1158" w:hanging="335"/>
        <w:rPr>
          <w:sz w:val="24"/>
        </w:rPr>
      </w:pPr>
      <w:r>
        <w:rPr>
          <w:sz w:val="24"/>
        </w:rPr>
        <w:t>коррекционные</w:t>
      </w:r>
      <w:r>
        <w:rPr>
          <w:spacing w:val="-13"/>
          <w:sz w:val="24"/>
        </w:rPr>
        <w:t xml:space="preserve"> </w:t>
      </w:r>
      <w:r>
        <w:rPr>
          <w:sz w:val="24"/>
        </w:rPr>
        <w:t>курсы,</w:t>
      </w:r>
      <w:r>
        <w:rPr>
          <w:spacing w:val="-5"/>
          <w:sz w:val="24"/>
        </w:rPr>
        <w:t xml:space="preserve"> </w:t>
      </w:r>
      <w:r>
        <w:rPr>
          <w:sz w:val="24"/>
        </w:rPr>
        <w:t>проводимые</w:t>
      </w:r>
      <w:r>
        <w:rPr>
          <w:spacing w:val="-6"/>
          <w:sz w:val="24"/>
        </w:rPr>
        <w:t xml:space="preserve"> </w:t>
      </w:r>
      <w:r>
        <w:rPr>
          <w:sz w:val="24"/>
        </w:rPr>
        <w:t>различными</w:t>
      </w:r>
      <w:r>
        <w:rPr>
          <w:spacing w:val="-9"/>
          <w:sz w:val="24"/>
        </w:rPr>
        <w:t xml:space="preserve"> </w:t>
      </w:r>
      <w:r>
        <w:rPr>
          <w:spacing w:val="-2"/>
          <w:sz w:val="24"/>
        </w:rPr>
        <w:t>специалистами;</w:t>
      </w:r>
    </w:p>
    <w:p w:rsidR="00F17D81" w:rsidRDefault="00F17D81" w:rsidP="00F17D81">
      <w:pPr>
        <w:pStyle w:val="a8"/>
        <w:numPr>
          <w:ilvl w:val="0"/>
          <w:numId w:val="1"/>
        </w:numPr>
        <w:tabs>
          <w:tab w:val="left" w:pos="1158"/>
        </w:tabs>
        <w:spacing w:line="314" w:lineRule="exact"/>
        <w:ind w:left="1158" w:hanging="335"/>
        <w:rPr>
          <w:sz w:val="24"/>
        </w:rPr>
      </w:pPr>
      <w:r>
        <w:rPr>
          <w:sz w:val="24"/>
        </w:rPr>
        <w:t>внеурочные</w:t>
      </w:r>
      <w:r>
        <w:rPr>
          <w:spacing w:val="-4"/>
          <w:sz w:val="24"/>
        </w:rPr>
        <w:t xml:space="preserve"> </w:t>
      </w:r>
      <w:r>
        <w:rPr>
          <w:spacing w:val="-2"/>
          <w:sz w:val="24"/>
        </w:rPr>
        <w:t>мероприятия.</w:t>
      </w:r>
    </w:p>
    <w:p w:rsidR="00F17D81" w:rsidRDefault="00F17D81" w:rsidP="00F17D81">
      <w:pPr>
        <w:pStyle w:val="a6"/>
        <w:ind w:left="487" w:right="449" w:firstLine="696"/>
      </w:pPr>
      <w:r>
        <w:t>При организации образования на основе СИПР индивидуальная недельная нагрузка обучающегося может варьироваться. Так, с учетом учебного плана организация, реализующая вариант</w:t>
      </w:r>
      <w:r>
        <w:rPr>
          <w:spacing w:val="-1"/>
        </w:rPr>
        <w:t xml:space="preserve"> </w:t>
      </w:r>
      <w:r>
        <w:t>2</w:t>
      </w:r>
      <w:r>
        <w:rPr>
          <w:spacing w:val="-1"/>
        </w:rPr>
        <w:t xml:space="preserve"> </w:t>
      </w:r>
      <w:r>
        <w:t>АООП, составляет</w:t>
      </w:r>
      <w:r>
        <w:rPr>
          <w:spacing w:val="-1"/>
        </w:rPr>
        <w:t xml:space="preserve"> </w:t>
      </w:r>
      <w:r>
        <w:t>ИУП</w:t>
      </w:r>
      <w:r>
        <w:rPr>
          <w:spacing w:val="-2"/>
        </w:rPr>
        <w:t xml:space="preserve"> </w:t>
      </w:r>
      <w:r>
        <w:t>для</w:t>
      </w:r>
      <w:r>
        <w:rPr>
          <w:spacing w:val="-1"/>
        </w:rPr>
        <w:t xml:space="preserve"> </w:t>
      </w:r>
      <w:r>
        <w:t>каждого</w:t>
      </w:r>
      <w:r>
        <w:rPr>
          <w:spacing w:val="-1"/>
        </w:rPr>
        <w:t xml:space="preserve"> </w:t>
      </w:r>
      <w:r>
        <w:t>обучающегося,</w:t>
      </w:r>
      <w:r>
        <w:rPr>
          <w:spacing w:val="-4"/>
        </w:rPr>
        <w:t xml:space="preserve"> </w:t>
      </w:r>
      <w:r>
        <w:t>в котором</w:t>
      </w:r>
      <w:r>
        <w:rPr>
          <w:spacing w:val="-4"/>
        </w:rPr>
        <w:t xml:space="preserve"> </w:t>
      </w:r>
      <w:r>
        <w:t>определен индивидуальный набор</w:t>
      </w:r>
      <w:r>
        <w:rPr>
          <w:spacing w:val="-2"/>
        </w:rPr>
        <w:t xml:space="preserve"> </w:t>
      </w:r>
      <w:r>
        <w:t>учебных</w:t>
      </w:r>
      <w:r>
        <w:rPr>
          <w:spacing w:val="-4"/>
        </w:rPr>
        <w:t xml:space="preserve"> </w:t>
      </w:r>
      <w:r>
        <w:t>предметов и</w:t>
      </w:r>
      <w:r>
        <w:rPr>
          <w:spacing w:val="-1"/>
        </w:rPr>
        <w:t xml:space="preserve"> </w:t>
      </w:r>
      <w:r>
        <w:t>коррекционных</w:t>
      </w:r>
      <w:r>
        <w:rPr>
          <w:spacing w:val="-5"/>
        </w:rPr>
        <w:t xml:space="preserve"> </w:t>
      </w:r>
      <w:r>
        <w:t>курсов с</w:t>
      </w:r>
      <w:r>
        <w:rPr>
          <w:spacing w:val="-3"/>
        </w:rPr>
        <w:t xml:space="preserve"> </w:t>
      </w:r>
      <w:r>
        <w:t>указанием объема учебной</w:t>
      </w:r>
      <w:r>
        <w:rPr>
          <w:spacing w:val="-1"/>
        </w:rPr>
        <w:t xml:space="preserve"> </w:t>
      </w:r>
      <w:r>
        <w:t>нагрузки. Различия</w:t>
      </w:r>
      <w:r>
        <w:rPr>
          <w:spacing w:val="-1"/>
        </w:rPr>
        <w:t xml:space="preserve"> </w:t>
      </w:r>
      <w:r>
        <w:t>в индивидуальных учебных планах объясняются разнообразием образовательных потребностей, индивидуальных</w:t>
      </w:r>
      <w:r>
        <w:rPr>
          <w:spacing w:val="40"/>
        </w:rPr>
        <w:t xml:space="preserve"> </w:t>
      </w:r>
      <w:r>
        <w:t>возможностей</w:t>
      </w:r>
      <w:r>
        <w:rPr>
          <w:spacing w:val="40"/>
        </w:rPr>
        <w:t xml:space="preserve"> </w:t>
      </w:r>
      <w:r>
        <w:t>и</w:t>
      </w:r>
      <w:r>
        <w:rPr>
          <w:spacing w:val="40"/>
        </w:rPr>
        <w:t xml:space="preserve"> </w:t>
      </w:r>
      <w:r>
        <w:t>особенностей</w:t>
      </w:r>
      <w:r>
        <w:rPr>
          <w:spacing w:val="40"/>
        </w:rPr>
        <w:t xml:space="preserve"> </w:t>
      </w:r>
      <w:r>
        <w:t>развития</w:t>
      </w:r>
      <w:r>
        <w:rPr>
          <w:spacing w:val="40"/>
        </w:rPr>
        <w:t xml:space="preserve"> </w:t>
      </w:r>
      <w:r>
        <w:t>обучающихся.</w:t>
      </w:r>
      <w:r>
        <w:rPr>
          <w:spacing w:val="40"/>
        </w:rPr>
        <w:t xml:space="preserve"> </w:t>
      </w:r>
      <w:r>
        <w:t>В</w:t>
      </w:r>
      <w:r>
        <w:rPr>
          <w:spacing w:val="40"/>
        </w:rPr>
        <w:t xml:space="preserve"> </w:t>
      </w:r>
      <w:r>
        <w:t>индивидуальных учебных планах детей с наиболее</w:t>
      </w:r>
      <w:r>
        <w:rPr>
          <w:spacing w:val="40"/>
        </w:rPr>
        <w:t xml:space="preserve"> </w:t>
      </w:r>
      <w:r>
        <w:t>тяжелыми нарушениями развития, как правило, преобладают занятия коррекционной направленности. У детей с менее выраженными нарушениями развития больший объём учебной нагрузки распределится на предметные области. Для детей, особые образовательные потребности которых не позволяют осваивать предметы основной части учебного плана АООП, учебная нагрузка для СИПР формируется следующим образом: увеличивается количество часов коррекционных</w:t>
      </w:r>
      <w:r>
        <w:rPr>
          <w:spacing w:val="-15"/>
        </w:rPr>
        <w:t xml:space="preserve"> </w:t>
      </w:r>
      <w:r>
        <w:t>курсов и добавляются часы коррекционно-развивающих занятий в пределах</w:t>
      </w:r>
      <w:r>
        <w:rPr>
          <w:spacing w:val="-6"/>
        </w:rPr>
        <w:t xml:space="preserve"> </w:t>
      </w:r>
      <w:r>
        <w:t>максимально</w:t>
      </w:r>
      <w:r>
        <w:rPr>
          <w:spacing w:val="-1"/>
        </w:rPr>
        <w:t xml:space="preserve"> </w:t>
      </w:r>
      <w:r>
        <w:t>допустимой</w:t>
      </w:r>
      <w:r>
        <w:rPr>
          <w:spacing w:val="-5"/>
        </w:rPr>
        <w:t xml:space="preserve"> </w:t>
      </w:r>
      <w:r>
        <w:t>нагрузки, установленной учебным планом (в соответствии</w:t>
      </w:r>
      <w:r>
        <w:rPr>
          <w:spacing w:val="-5"/>
        </w:rPr>
        <w:t xml:space="preserve"> </w:t>
      </w:r>
      <w:proofErr w:type="spellStart"/>
      <w:r>
        <w:t>сп</w:t>
      </w:r>
      <w:proofErr w:type="spellEnd"/>
      <w:r>
        <w:t>. 2.</w:t>
      </w:r>
      <w:proofErr w:type="gramStart"/>
      <w:r>
        <w:t>6.приложения</w:t>
      </w:r>
      <w:proofErr w:type="gramEnd"/>
      <w:r>
        <w:t xml:space="preserve"> соответствующего ФГОС). Некоторые дети, испытывающие трудности адаптации к условиям обучения в группе, могут находиться в организации ограниченное время, объем их</w:t>
      </w:r>
      <w:r>
        <w:rPr>
          <w:spacing w:val="40"/>
        </w:rPr>
        <w:t xml:space="preserve"> </w:t>
      </w:r>
      <w:r>
        <w:t>нагрузки также лимитируется индивидуальным учебным планом и отражается в расписании занятий.</w:t>
      </w:r>
    </w:p>
    <w:p w:rsidR="00F17D81" w:rsidRDefault="00F17D81" w:rsidP="007C471D">
      <w:pPr>
        <w:pStyle w:val="a6"/>
        <w:spacing w:before="3"/>
        <w:ind w:left="343" w:right="313" w:firstLine="701"/>
      </w:pPr>
      <w:r>
        <w:t>Процесс</w:t>
      </w:r>
      <w:r>
        <w:rPr>
          <w:spacing w:val="-7"/>
        </w:rPr>
        <w:t xml:space="preserve"> </w:t>
      </w:r>
      <w:r>
        <w:t>обучения</w:t>
      </w:r>
      <w:r>
        <w:rPr>
          <w:spacing w:val="-1"/>
        </w:rPr>
        <w:t xml:space="preserve"> </w:t>
      </w:r>
      <w:r>
        <w:t>по предметам организуется в форме</w:t>
      </w:r>
      <w:r>
        <w:rPr>
          <w:spacing w:val="-2"/>
        </w:rPr>
        <w:t xml:space="preserve"> </w:t>
      </w:r>
      <w:r>
        <w:t xml:space="preserve">урока. </w:t>
      </w:r>
    </w:p>
    <w:p w:rsidR="00F17D81" w:rsidRDefault="00F17D81" w:rsidP="00F17D81">
      <w:pPr>
        <w:pStyle w:val="a6"/>
        <w:ind w:left="343" w:right="312" w:firstLine="701"/>
      </w:pPr>
      <w:r>
        <w:t>Коррекционные курсы реализуются, как правило, в форме индивидуальных занятий. Продолжительность коррекционного занятия варьируется с учетом психофизического состояния ребенка до 25 минут.</w:t>
      </w:r>
    </w:p>
    <w:p w:rsidR="00F17D81" w:rsidRDefault="00F17D81" w:rsidP="00F17D81">
      <w:pPr>
        <w:pStyle w:val="a6"/>
        <w:spacing w:before="1"/>
        <w:ind w:left="343" w:right="314" w:firstLine="701"/>
      </w:pPr>
      <w:r>
        <w:t xml:space="preserve">В часть, формируемую участниками образовательных отношений, входит и внеурочная деятельность, которая направлена на развитие личности развитие личности обучающегося средствами физического, нравственного, эстетического, трудового воспитания, а также на расширение </w:t>
      </w:r>
      <w:proofErr w:type="gramStart"/>
      <w:r>
        <w:t>контактов</w:t>
      </w:r>
      <w:proofErr w:type="gramEnd"/>
      <w:r>
        <w:t xml:space="preserve"> обучающихся с обычно развивающимися сверстниками и взаимодействие с обществом. Организация внеурочной воспитательной работы является неотъемлемой частью образовательного процесса в образовательной организации.</w:t>
      </w:r>
    </w:p>
    <w:p w:rsidR="00F17D81" w:rsidRDefault="00F17D81" w:rsidP="00F17D81">
      <w:pPr>
        <w:pStyle w:val="a6"/>
        <w:spacing w:before="4" w:line="218" w:lineRule="auto"/>
        <w:ind w:left="1044" w:right="218"/>
      </w:pPr>
      <w:r>
        <w:t>Чередование</w:t>
      </w:r>
      <w:r>
        <w:rPr>
          <w:spacing w:val="-1"/>
        </w:rPr>
        <w:t xml:space="preserve"> </w:t>
      </w:r>
      <w:r>
        <w:t>учебной и внеурочной деятельности в рамках</w:t>
      </w:r>
      <w:r>
        <w:rPr>
          <w:spacing w:val="-1"/>
        </w:rPr>
        <w:t xml:space="preserve"> </w:t>
      </w:r>
      <w:r>
        <w:t>реализации АООП и СИПР</w:t>
      </w:r>
      <w:r>
        <w:rPr>
          <w:spacing w:val="-1"/>
        </w:rPr>
        <w:t xml:space="preserve"> </w:t>
      </w:r>
      <w:r>
        <w:t>определяет образовательная организация.</w:t>
      </w:r>
    </w:p>
    <w:p w:rsidR="00F17D81" w:rsidRDefault="00F17D81" w:rsidP="00F17D81">
      <w:pPr>
        <w:pStyle w:val="a6"/>
        <w:ind w:left="343" w:right="320" w:firstLine="701"/>
      </w:pPr>
      <w:r>
        <w:t>Время, отведённое на внеурочную деятельность (внеклассную воспитательную работу),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АООП.</w:t>
      </w:r>
    </w:p>
    <w:p w:rsidR="00F17D81" w:rsidRDefault="00F17D81" w:rsidP="00F17D81">
      <w:pPr>
        <w:pStyle w:val="a6"/>
        <w:spacing w:line="258" w:lineRule="exact"/>
        <w:ind w:left="1044"/>
      </w:pPr>
      <w:r>
        <w:t>Срок</w:t>
      </w:r>
      <w:r>
        <w:rPr>
          <w:spacing w:val="-7"/>
        </w:rPr>
        <w:t xml:space="preserve"> </w:t>
      </w:r>
      <w:r>
        <w:t>освоения</w:t>
      </w:r>
      <w:r>
        <w:rPr>
          <w:spacing w:val="-5"/>
        </w:rPr>
        <w:t xml:space="preserve"> </w:t>
      </w:r>
      <w:r>
        <w:t>АООП (вариант</w:t>
      </w:r>
      <w:r>
        <w:rPr>
          <w:spacing w:val="-5"/>
        </w:rPr>
        <w:t xml:space="preserve"> </w:t>
      </w:r>
      <w:r>
        <w:t>2)</w:t>
      </w:r>
      <w:r>
        <w:rPr>
          <w:spacing w:val="-6"/>
        </w:rPr>
        <w:t xml:space="preserve"> </w:t>
      </w:r>
      <w:r>
        <w:t>обучающимися</w:t>
      </w:r>
      <w:r>
        <w:rPr>
          <w:spacing w:val="1"/>
        </w:rPr>
        <w:t xml:space="preserve"> </w:t>
      </w:r>
      <w:r>
        <w:t>с</w:t>
      </w:r>
      <w:r>
        <w:rPr>
          <w:spacing w:val="-2"/>
        </w:rPr>
        <w:t xml:space="preserve"> </w:t>
      </w:r>
      <w:r>
        <w:t>умственной</w:t>
      </w:r>
      <w:r>
        <w:rPr>
          <w:spacing w:val="-5"/>
        </w:rPr>
        <w:t xml:space="preserve"> </w:t>
      </w:r>
      <w:r>
        <w:t>отсталостью</w:t>
      </w:r>
      <w:r>
        <w:rPr>
          <w:spacing w:val="-3"/>
        </w:rPr>
        <w:t xml:space="preserve"> </w:t>
      </w:r>
      <w:r>
        <w:t>составляет</w:t>
      </w:r>
      <w:r>
        <w:rPr>
          <w:spacing w:val="-4"/>
        </w:rPr>
        <w:t xml:space="preserve"> </w:t>
      </w:r>
      <w:r>
        <w:t>13</w:t>
      </w:r>
      <w:r>
        <w:rPr>
          <w:spacing w:val="-5"/>
        </w:rPr>
        <w:t xml:space="preserve"> </w:t>
      </w:r>
      <w:r>
        <w:rPr>
          <w:spacing w:val="-4"/>
        </w:rPr>
        <w:t>лет.</w:t>
      </w:r>
    </w:p>
    <w:p w:rsidR="00F17D81" w:rsidRDefault="00F17D81" w:rsidP="00F17D81">
      <w:pPr>
        <w:pStyle w:val="a6"/>
        <w:ind w:left="343" w:right="315" w:firstLine="701"/>
      </w:pPr>
      <w:r>
        <w:t>Реализация АООП</w:t>
      </w:r>
      <w:r>
        <w:rPr>
          <w:spacing w:val="40"/>
        </w:rPr>
        <w:t xml:space="preserve"> </w:t>
      </w:r>
      <w:r>
        <w:t>в части</w:t>
      </w:r>
      <w:r>
        <w:rPr>
          <w:spacing w:val="40"/>
        </w:rPr>
        <w:t xml:space="preserve"> </w:t>
      </w:r>
      <w:r>
        <w:t>трудового обучения осуществляется</w:t>
      </w:r>
      <w:r>
        <w:rPr>
          <w:spacing w:val="40"/>
        </w:rPr>
        <w:t xml:space="preserve"> </w:t>
      </w:r>
      <w:r>
        <w:t>исходя</w:t>
      </w:r>
      <w:r>
        <w:rPr>
          <w:spacing w:val="40"/>
        </w:rPr>
        <w:t xml:space="preserve"> </w:t>
      </w:r>
      <w:r>
        <w:t>из региональных условий, ориентированных на потребность в рабочих кадрах, с учетом индивидуальных</w:t>
      </w:r>
      <w:r>
        <w:rPr>
          <w:spacing w:val="-5"/>
        </w:rPr>
        <w:t xml:space="preserve"> </w:t>
      </w:r>
      <w:r>
        <w:t>особенностей психофизического развития, здоровья, возможностей, а также интересов учащихся и их родителей (законных представителей) на основе выбора профиля труда, в том числе включающего в себя подготовку учащегося для индивидуальной трудовой деятельности.</w:t>
      </w:r>
    </w:p>
    <w:p w:rsidR="00F17D81" w:rsidRDefault="00F17D81" w:rsidP="00F17D81">
      <w:pPr>
        <w:pStyle w:val="a6"/>
        <w:spacing w:line="235" w:lineRule="auto"/>
        <w:ind w:left="343" w:right="309" w:firstLine="758"/>
      </w:pPr>
      <w:r>
        <w:t>Продолжительность учебной недели в течение всех лет обучения - 5 дней. Обучение проходит в одну смену. Количество часов, отводимых на внеурочную деятельность, колеблется в зависимости от количества учебных дней.</w:t>
      </w:r>
    </w:p>
    <w:p w:rsidR="00F17D81" w:rsidRDefault="00F17D81" w:rsidP="00723C55">
      <w:pPr>
        <w:pStyle w:val="a6"/>
        <w:ind w:left="343" w:right="321" w:firstLine="701"/>
        <w:rPr>
          <w:spacing w:val="-2"/>
        </w:rPr>
      </w:pPr>
      <w:r>
        <w:t>Продолжительность учебного года составляет 33 недели для обучающихся в возрасте 7 лет (в 1 дополнительном</w:t>
      </w:r>
      <w:r>
        <w:rPr>
          <w:spacing w:val="-2"/>
        </w:rPr>
        <w:t xml:space="preserve"> </w:t>
      </w:r>
      <w:r>
        <w:t>классе) и</w:t>
      </w:r>
      <w:r>
        <w:rPr>
          <w:spacing w:val="-2"/>
        </w:rPr>
        <w:t xml:space="preserve"> </w:t>
      </w:r>
      <w:r>
        <w:t>34</w:t>
      </w:r>
      <w:r>
        <w:rPr>
          <w:spacing w:val="-3"/>
        </w:rPr>
        <w:t xml:space="preserve"> </w:t>
      </w:r>
      <w:r>
        <w:t>недели для</w:t>
      </w:r>
      <w:r>
        <w:rPr>
          <w:spacing w:val="-8"/>
        </w:rPr>
        <w:t xml:space="preserve"> </w:t>
      </w:r>
      <w:r>
        <w:t>обучающихся остальных</w:t>
      </w:r>
      <w:r>
        <w:rPr>
          <w:spacing w:val="-3"/>
        </w:rPr>
        <w:t xml:space="preserve"> </w:t>
      </w:r>
      <w:r>
        <w:t>классов.</w:t>
      </w:r>
      <w:r>
        <w:rPr>
          <w:spacing w:val="-1"/>
        </w:rPr>
        <w:t xml:space="preserve"> </w:t>
      </w:r>
      <w:r>
        <w:t xml:space="preserve">Продолжительность каникул в течение учебного года составляет не менее 30 календарных дней, летом - не менее 8 недель. </w:t>
      </w:r>
      <w:bookmarkStart w:id="0" w:name="_GoBack"/>
      <w:bookmarkEnd w:id="0"/>
    </w:p>
    <w:sectPr w:rsidR="00F17D81" w:rsidSect="00AB7CAA">
      <w:pgSz w:w="11906" w:h="16838"/>
      <w:pgMar w:top="1135"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8901C9"/>
    <w:multiLevelType w:val="hybridMultilevel"/>
    <w:tmpl w:val="68F26F1A"/>
    <w:lvl w:ilvl="0" w:tplc="97589C6E">
      <w:numFmt w:val="bullet"/>
      <w:lvlText w:val="•"/>
      <w:lvlJc w:val="left"/>
      <w:pPr>
        <w:ind w:left="1159" w:hanging="336"/>
      </w:pPr>
      <w:rPr>
        <w:rFonts w:ascii="Times New Roman" w:eastAsia="Times New Roman" w:hAnsi="Times New Roman" w:cs="Times New Roman" w:hint="default"/>
        <w:b w:val="0"/>
        <w:bCs w:val="0"/>
        <w:i w:val="0"/>
        <w:iCs w:val="0"/>
        <w:spacing w:val="0"/>
        <w:w w:val="99"/>
        <w:sz w:val="28"/>
        <w:szCs w:val="28"/>
        <w:lang w:val="ru-RU" w:eastAsia="en-US" w:bidi="ar-SA"/>
      </w:rPr>
    </w:lvl>
    <w:lvl w:ilvl="1" w:tplc="C0A404E2">
      <w:numFmt w:val="bullet"/>
      <w:lvlText w:val="•"/>
      <w:lvlJc w:val="left"/>
      <w:pPr>
        <w:ind w:left="2188" w:hanging="336"/>
      </w:pPr>
      <w:rPr>
        <w:lang w:val="ru-RU" w:eastAsia="en-US" w:bidi="ar-SA"/>
      </w:rPr>
    </w:lvl>
    <w:lvl w:ilvl="2" w:tplc="C9FAF9CE">
      <w:numFmt w:val="bullet"/>
      <w:lvlText w:val="•"/>
      <w:lvlJc w:val="left"/>
      <w:pPr>
        <w:ind w:left="3217" w:hanging="336"/>
      </w:pPr>
      <w:rPr>
        <w:lang w:val="ru-RU" w:eastAsia="en-US" w:bidi="ar-SA"/>
      </w:rPr>
    </w:lvl>
    <w:lvl w:ilvl="3" w:tplc="E73C7C90">
      <w:numFmt w:val="bullet"/>
      <w:lvlText w:val="•"/>
      <w:lvlJc w:val="left"/>
      <w:pPr>
        <w:ind w:left="4246" w:hanging="336"/>
      </w:pPr>
      <w:rPr>
        <w:lang w:val="ru-RU" w:eastAsia="en-US" w:bidi="ar-SA"/>
      </w:rPr>
    </w:lvl>
    <w:lvl w:ilvl="4" w:tplc="435A2CAE">
      <w:numFmt w:val="bullet"/>
      <w:lvlText w:val="•"/>
      <w:lvlJc w:val="left"/>
      <w:pPr>
        <w:ind w:left="5275" w:hanging="336"/>
      </w:pPr>
      <w:rPr>
        <w:lang w:val="ru-RU" w:eastAsia="en-US" w:bidi="ar-SA"/>
      </w:rPr>
    </w:lvl>
    <w:lvl w:ilvl="5" w:tplc="5C48B174">
      <w:numFmt w:val="bullet"/>
      <w:lvlText w:val="•"/>
      <w:lvlJc w:val="left"/>
      <w:pPr>
        <w:ind w:left="6304" w:hanging="336"/>
      </w:pPr>
      <w:rPr>
        <w:lang w:val="ru-RU" w:eastAsia="en-US" w:bidi="ar-SA"/>
      </w:rPr>
    </w:lvl>
    <w:lvl w:ilvl="6" w:tplc="3BEE8136">
      <w:numFmt w:val="bullet"/>
      <w:lvlText w:val="•"/>
      <w:lvlJc w:val="left"/>
      <w:pPr>
        <w:ind w:left="7333" w:hanging="336"/>
      </w:pPr>
      <w:rPr>
        <w:lang w:val="ru-RU" w:eastAsia="en-US" w:bidi="ar-SA"/>
      </w:rPr>
    </w:lvl>
    <w:lvl w:ilvl="7" w:tplc="7F403452">
      <w:numFmt w:val="bullet"/>
      <w:lvlText w:val="•"/>
      <w:lvlJc w:val="left"/>
      <w:pPr>
        <w:ind w:left="8362" w:hanging="336"/>
      </w:pPr>
      <w:rPr>
        <w:lang w:val="ru-RU" w:eastAsia="en-US" w:bidi="ar-SA"/>
      </w:rPr>
    </w:lvl>
    <w:lvl w:ilvl="8" w:tplc="A260A69A">
      <w:numFmt w:val="bullet"/>
      <w:lvlText w:val="•"/>
      <w:lvlJc w:val="left"/>
      <w:pPr>
        <w:ind w:left="9391" w:hanging="336"/>
      </w:pPr>
      <w:rPr>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32B"/>
    <w:rsid w:val="0006104A"/>
    <w:rsid w:val="00072DAF"/>
    <w:rsid w:val="000C743C"/>
    <w:rsid w:val="00127D04"/>
    <w:rsid w:val="001B1246"/>
    <w:rsid w:val="001E4350"/>
    <w:rsid w:val="00267A44"/>
    <w:rsid w:val="003A4703"/>
    <w:rsid w:val="003F6334"/>
    <w:rsid w:val="00407732"/>
    <w:rsid w:val="00584B98"/>
    <w:rsid w:val="00626A7F"/>
    <w:rsid w:val="00641697"/>
    <w:rsid w:val="00646222"/>
    <w:rsid w:val="006E10E0"/>
    <w:rsid w:val="00723C55"/>
    <w:rsid w:val="0077332B"/>
    <w:rsid w:val="007C471D"/>
    <w:rsid w:val="00811B24"/>
    <w:rsid w:val="008636BD"/>
    <w:rsid w:val="008A033F"/>
    <w:rsid w:val="00900B7B"/>
    <w:rsid w:val="00946056"/>
    <w:rsid w:val="00A20F60"/>
    <w:rsid w:val="00A607E4"/>
    <w:rsid w:val="00AB7CAA"/>
    <w:rsid w:val="00C70002"/>
    <w:rsid w:val="00CA5B3C"/>
    <w:rsid w:val="00D57A07"/>
    <w:rsid w:val="00D77693"/>
    <w:rsid w:val="00DB4AC6"/>
    <w:rsid w:val="00E12348"/>
    <w:rsid w:val="00E53361"/>
    <w:rsid w:val="00EC017C"/>
    <w:rsid w:val="00F17D81"/>
    <w:rsid w:val="00FB041D"/>
    <w:rsid w:val="00FD1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778D7"/>
  <w15:chartTrackingRefBased/>
  <w15:docId w15:val="{CC069BB1-F3DE-498F-ABC6-1A7DCEE3F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148F"/>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D148F"/>
    <w:pPr>
      <w:spacing w:after="0" w:line="240" w:lineRule="auto"/>
    </w:pPr>
  </w:style>
  <w:style w:type="table" w:styleId="a4">
    <w:name w:val="Table Grid"/>
    <w:basedOn w:val="a1"/>
    <w:uiPriority w:val="39"/>
    <w:rsid w:val="00FD148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semiHidden/>
    <w:unhideWhenUsed/>
    <w:rsid w:val="00FD148F"/>
    <w:rPr>
      <w:color w:val="0000FF"/>
      <w:u w:val="single"/>
    </w:rPr>
  </w:style>
  <w:style w:type="paragraph" w:styleId="a6">
    <w:name w:val="Body Text"/>
    <w:basedOn w:val="a"/>
    <w:link w:val="a7"/>
    <w:uiPriority w:val="1"/>
    <w:unhideWhenUsed/>
    <w:qFormat/>
    <w:rsid w:val="00F17D81"/>
    <w:pPr>
      <w:widowControl w:val="0"/>
      <w:autoSpaceDE w:val="0"/>
      <w:autoSpaceDN w:val="0"/>
      <w:spacing w:after="0" w:line="240" w:lineRule="auto"/>
      <w:jc w:val="both"/>
    </w:pPr>
    <w:rPr>
      <w:rFonts w:ascii="Times New Roman" w:eastAsia="Times New Roman" w:hAnsi="Times New Roman" w:cs="Times New Roman"/>
      <w:sz w:val="24"/>
      <w:szCs w:val="24"/>
    </w:rPr>
  </w:style>
  <w:style w:type="character" w:customStyle="1" w:styleId="a7">
    <w:name w:val="Основной текст Знак"/>
    <w:basedOn w:val="a0"/>
    <w:link w:val="a6"/>
    <w:uiPriority w:val="1"/>
    <w:rsid w:val="00F17D81"/>
    <w:rPr>
      <w:rFonts w:ascii="Times New Roman" w:eastAsia="Times New Roman" w:hAnsi="Times New Roman" w:cs="Times New Roman"/>
      <w:sz w:val="24"/>
      <w:szCs w:val="24"/>
    </w:rPr>
  </w:style>
  <w:style w:type="paragraph" w:styleId="a8">
    <w:name w:val="List Paragraph"/>
    <w:basedOn w:val="a"/>
    <w:uiPriority w:val="1"/>
    <w:qFormat/>
    <w:rsid w:val="00F17D81"/>
    <w:pPr>
      <w:widowControl w:val="0"/>
      <w:autoSpaceDE w:val="0"/>
      <w:autoSpaceDN w:val="0"/>
      <w:spacing w:after="0" w:line="240" w:lineRule="auto"/>
      <w:ind w:left="1158" w:hanging="335"/>
      <w:jc w:val="both"/>
    </w:pPr>
    <w:rPr>
      <w:rFonts w:ascii="Times New Roman" w:eastAsia="Times New Roman" w:hAnsi="Times New Roman" w:cs="Times New Roman"/>
    </w:rPr>
  </w:style>
  <w:style w:type="paragraph" w:styleId="a9">
    <w:name w:val="Balloon Text"/>
    <w:basedOn w:val="a"/>
    <w:link w:val="aa"/>
    <w:uiPriority w:val="99"/>
    <w:semiHidden/>
    <w:unhideWhenUsed/>
    <w:rsid w:val="00646222"/>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46222"/>
    <w:rPr>
      <w:rFonts w:ascii="Segoe UI" w:hAnsi="Segoe UI" w:cs="Segoe UI"/>
      <w:sz w:val="18"/>
      <w:szCs w:val="18"/>
    </w:rPr>
  </w:style>
  <w:style w:type="paragraph" w:styleId="ab">
    <w:name w:val="footnote text"/>
    <w:basedOn w:val="a"/>
    <w:link w:val="ac"/>
    <w:uiPriority w:val="99"/>
    <w:semiHidden/>
    <w:unhideWhenUsed/>
    <w:rsid w:val="008636BD"/>
    <w:pPr>
      <w:spacing w:after="0" w:line="240" w:lineRule="auto"/>
    </w:pPr>
    <w:rPr>
      <w:rFonts w:eastAsiaTheme="minorEastAsia"/>
      <w:sz w:val="20"/>
      <w:szCs w:val="20"/>
      <w:lang w:eastAsia="ru-RU"/>
    </w:rPr>
  </w:style>
  <w:style w:type="character" w:customStyle="1" w:styleId="ac">
    <w:name w:val="Текст сноски Знак"/>
    <w:basedOn w:val="a0"/>
    <w:link w:val="ab"/>
    <w:uiPriority w:val="99"/>
    <w:semiHidden/>
    <w:rsid w:val="008636BD"/>
    <w:rPr>
      <w:rFonts w:eastAsiaTheme="minorEastAsia"/>
      <w:sz w:val="20"/>
      <w:szCs w:val="20"/>
      <w:lang w:eastAsia="ru-RU"/>
    </w:rPr>
  </w:style>
  <w:style w:type="character" w:styleId="ad">
    <w:name w:val="footnote reference"/>
    <w:basedOn w:val="a0"/>
    <w:uiPriority w:val="99"/>
    <w:semiHidden/>
    <w:unhideWhenUsed/>
    <w:rsid w:val="008636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681602">
      <w:bodyDiv w:val="1"/>
      <w:marLeft w:val="0"/>
      <w:marRight w:val="0"/>
      <w:marTop w:val="0"/>
      <w:marBottom w:val="0"/>
      <w:divBdr>
        <w:top w:val="none" w:sz="0" w:space="0" w:color="auto"/>
        <w:left w:val="none" w:sz="0" w:space="0" w:color="auto"/>
        <w:bottom w:val="none" w:sz="0" w:space="0" w:color="auto"/>
        <w:right w:val="none" w:sz="0" w:space="0" w:color="auto"/>
      </w:divBdr>
    </w:div>
    <w:div w:id="1345861739">
      <w:bodyDiv w:val="1"/>
      <w:marLeft w:val="0"/>
      <w:marRight w:val="0"/>
      <w:marTop w:val="0"/>
      <w:marBottom w:val="0"/>
      <w:divBdr>
        <w:top w:val="none" w:sz="0" w:space="0" w:color="auto"/>
        <w:left w:val="none" w:sz="0" w:space="0" w:color="auto"/>
        <w:bottom w:val="none" w:sz="0" w:space="0" w:color="auto"/>
        <w:right w:val="none" w:sz="0" w:space="0" w:color="auto"/>
      </w:divBdr>
    </w:div>
    <w:div w:id="1348217689">
      <w:bodyDiv w:val="1"/>
      <w:marLeft w:val="0"/>
      <w:marRight w:val="0"/>
      <w:marTop w:val="0"/>
      <w:marBottom w:val="0"/>
      <w:divBdr>
        <w:top w:val="none" w:sz="0" w:space="0" w:color="auto"/>
        <w:left w:val="none" w:sz="0" w:space="0" w:color="auto"/>
        <w:bottom w:val="none" w:sz="0" w:space="0" w:color="auto"/>
        <w:right w:val="none" w:sz="0" w:space="0" w:color="auto"/>
      </w:divBdr>
    </w:div>
    <w:div w:id="204023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Pages>
  <Words>2147</Words>
  <Characters>12238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cp:revision>
  <cp:lastPrinted>2026-09-23T12:53:00Z</cp:lastPrinted>
  <dcterms:created xsi:type="dcterms:W3CDTF">2024-09-05T13:13:00Z</dcterms:created>
  <dcterms:modified xsi:type="dcterms:W3CDTF">2026-10-08T11:41:00Z</dcterms:modified>
</cp:coreProperties>
</file>